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EC57F" w14:textId="5A4FFE91" w:rsidR="00203BD9" w:rsidRPr="00524CAC" w:rsidRDefault="00C550C1" w:rsidP="00B80B58">
      <w:pPr>
        <w:pStyle w:val="Title"/>
        <w:rPr>
          <w:rFonts w:cs="Arial"/>
          <w:sz w:val="62"/>
          <w:szCs w:val="62"/>
          <w:lang w:val="fr-CA"/>
        </w:rPr>
      </w:pPr>
      <w:r w:rsidRPr="00524CAC">
        <w:rPr>
          <w:rFonts w:cs="Arial"/>
          <w:sz w:val="60"/>
          <w:szCs w:val="60"/>
          <w:lang w:val="fr-CA"/>
        </w:rPr>
        <w:t>Processus d’enqu</w:t>
      </w:r>
      <w:r w:rsidRPr="00524CAC">
        <w:rPr>
          <w:sz w:val="60"/>
          <w:szCs w:val="60"/>
          <w:lang w:val="fr-CA"/>
        </w:rPr>
        <w:t>ê</w:t>
      </w:r>
      <w:r w:rsidRPr="00524CAC">
        <w:rPr>
          <w:rFonts w:cs="Arial"/>
          <w:sz w:val="60"/>
          <w:szCs w:val="60"/>
          <w:lang w:val="fr-CA"/>
        </w:rPr>
        <w:t xml:space="preserve">te : </w:t>
      </w:r>
      <w:r w:rsidRPr="00524CAC">
        <w:rPr>
          <w:rFonts w:cs="Arial"/>
          <w:sz w:val="62"/>
          <w:szCs w:val="62"/>
          <w:lang w:val="fr-CA"/>
        </w:rPr>
        <w:t>Utiliser</w:t>
      </w:r>
    </w:p>
    <w:p w14:paraId="30F3FF0C" w14:textId="0E613558" w:rsidR="0090795D" w:rsidRPr="00524CAC" w:rsidRDefault="00C550C1" w:rsidP="007C6B59">
      <w:pPr>
        <w:pStyle w:val="Heading2"/>
        <w:rPr>
          <w:rFonts w:cs="Arial"/>
          <w:sz w:val="22"/>
          <w:lang w:val="fr-CA"/>
        </w:rPr>
      </w:pPr>
      <w:r w:rsidRPr="00524CAC">
        <w:rPr>
          <w:lang w:val="fr-CA"/>
        </w:rPr>
        <w:t>Bons et mauvais exemples de paraphrasage</w:t>
      </w:r>
    </w:p>
    <w:p w14:paraId="1893508D" w14:textId="5279709F" w:rsidR="007C6B59" w:rsidRPr="00524CAC" w:rsidRDefault="00C550C1" w:rsidP="007C6B59">
      <w:pPr>
        <w:rPr>
          <w:rFonts w:eastAsia="Times New Roman" w:cs="Times New Roman"/>
          <w:sz w:val="22"/>
          <w:szCs w:val="22"/>
          <w:lang w:val="fr-CA"/>
        </w:rPr>
      </w:pPr>
      <w:r w:rsidRPr="00524CAC">
        <w:rPr>
          <w:rFonts w:eastAsia="Times New Roman" w:cs="Times New Roman"/>
          <w:sz w:val="22"/>
          <w:szCs w:val="22"/>
          <w:lang w:val="fr-CA"/>
        </w:rPr>
        <w:t>Ce document à remettre aux élèves devrait être utilisé de pair avec l’activité intitulée « </w:t>
      </w:r>
      <w:r w:rsidRPr="00524CAC">
        <w:rPr>
          <w:rFonts w:eastAsia="Times New Roman" w:cs="Times New Roman"/>
          <w:b/>
          <w:sz w:val="22"/>
          <w:szCs w:val="22"/>
          <w:lang w:val="fr-CA"/>
        </w:rPr>
        <w:t>Concours d’identification des bonnes et des mauvaises paraphrases et citations</w:t>
      </w:r>
      <w:r w:rsidRPr="00524CAC">
        <w:rPr>
          <w:rFonts w:eastAsia="Times New Roman" w:cs="Times New Roman"/>
          <w:sz w:val="22"/>
          <w:szCs w:val="22"/>
          <w:lang w:val="fr-CA"/>
        </w:rPr>
        <w:t xml:space="preserve"> » qui se trouve dans le plan de leçon de l’étape </w:t>
      </w:r>
      <w:r w:rsidRPr="00524CAC">
        <w:rPr>
          <w:b/>
          <w:sz w:val="22"/>
          <w:szCs w:val="22"/>
          <w:lang w:val="fr-CA"/>
        </w:rPr>
        <w:t>PRENDRE DES NOTES</w:t>
      </w:r>
      <w:r w:rsidRPr="00524CAC">
        <w:rPr>
          <w:rFonts w:eastAsia="Times New Roman" w:cs="Times New Roman"/>
          <w:sz w:val="22"/>
          <w:szCs w:val="22"/>
          <w:lang w:val="fr-CA"/>
        </w:rPr>
        <w:t>.  Chacun des exemples ci-dessous contient un extrait du texte original suivi de 2 paragraphes. Ceux de gauche sont de mauvais exemples : ils contiennent soit des méthodes inappropriées de citation ou de paraphrasage du texte d’origine et constituent donc des cas de plagiat, soit ils n’ont pas le même sens que l’original. Ceux de droite sont de bons exemples : ils utilisent des méthodes appropriées pour citer ou paraphraser le texte d’origine, respectent le format MLA pour les citations dans le texte en mentionnant l’auteur et ils conservent le sens de l’original</w:t>
      </w:r>
      <w:r w:rsidR="007C6B59" w:rsidRPr="00524CAC">
        <w:rPr>
          <w:rFonts w:eastAsia="Times New Roman" w:cs="Times New Roman"/>
          <w:sz w:val="22"/>
          <w:szCs w:val="22"/>
          <w:lang w:val="fr-CA"/>
        </w:rPr>
        <w:t>.</w:t>
      </w:r>
    </w:p>
    <w:p w14:paraId="6685E84B" w14:textId="77777777" w:rsidR="007C6B59" w:rsidRPr="00524CAC" w:rsidRDefault="007C6B59" w:rsidP="007C6B59">
      <w:pPr>
        <w:rPr>
          <w:rFonts w:eastAsia="Times New Roman" w:cs="Times New Roman"/>
          <w:sz w:val="22"/>
          <w:szCs w:val="22"/>
          <w:lang w:val="fr-CA"/>
        </w:rPr>
      </w:pPr>
    </w:p>
    <w:p w14:paraId="1DE59CA2" w14:textId="62E6E900" w:rsidR="0090795D" w:rsidRPr="00524CAC" w:rsidRDefault="00C550C1" w:rsidP="007C6B59">
      <w:pPr>
        <w:rPr>
          <w:rFonts w:cs="Arial"/>
          <w:sz w:val="21"/>
          <w:szCs w:val="22"/>
          <w:lang w:val="fr-CA"/>
        </w:rPr>
      </w:pPr>
      <w:r w:rsidRPr="00524CAC">
        <w:rPr>
          <w:rFonts w:eastAsia="Times New Roman" w:cs="Times New Roman"/>
          <w:sz w:val="22"/>
          <w:szCs w:val="22"/>
          <w:lang w:val="fr-CA"/>
        </w:rPr>
        <w:t>Imprimez et découpez les bons et les mauvais exemples. Formez des groupes et distribuez à chacun d’eux une copie du texte original et un paragraphe tiré des bons ou des mauvais exemples. Les élèves devront déterminer si le paragraphe reçu est un bon ou un mauvais exemple de paraphrasage ou de citation d’un texte</w:t>
      </w:r>
      <w:r w:rsidR="007C6B59" w:rsidRPr="00524CAC">
        <w:rPr>
          <w:rFonts w:eastAsia="Times New Roman" w:cs="Times New Roman"/>
          <w:sz w:val="22"/>
          <w:szCs w:val="22"/>
          <w:lang w:val="fr-CA"/>
        </w:rPr>
        <w:t>.</w:t>
      </w:r>
    </w:p>
    <w:p w14:paraId="3219FD98" w14:textId="77777777" w:rsidR="007C6B59" w:rsidRPr="00524CAC" w:rsidRDefault="007C6B59" w:rsidP="007C6B59">
      <w:pPr>
        <w:rPr>
          <w:sz w:val="22"/>
          <w:szCs w:val="20"/>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C6B59" w:rsidRPr="00524CAC" w14:paraId="455A2AF4" w14:textId="77777777" w:rsidTr="008C4A5A">
        <w:trPr>
          <w:trHeight w:val="115"/>
        </w:trPr>
        <w:tc>
          <w:tcPr>
            <w:tcW w:w="4675" w:type="dxa"/>
            <w:shd w:val="clear" w:color="auto" w:fill="33C5F3" w:themeFill="accent1"/>
          </w:tcPr>
          <w:p w14:paraId="2A2275FB" w14:textId="77777777" w:rsidR="007C6B59" w:rsidRPr="00524CAC" w:rsidRDefault="007C6B59" w:rsidP="008C4A5A">
            <w:pPr>
              <w:rPr>
                <w:sz w:val="2"/>
                <w:szCs w:val="2"/>
                <w:lang w:val="fr-CA"/>
              </w:rPr>
            </w:pPr>
          </w:p>
        </w:tc>
        <w:tc>
          <w:tcPr>
            <w:tcW w:w="4675" w:type="dxa"/>
            <w:shd w:val="clear" w:color="auto" w:fill="33C5F3" w:themeFill="accent1"/>
          </w:tcPr>
          <w:p w14:paraId="0714D5C9" w14:textId="77777777" w:rsidR="007C6B59" w:rsidRPr="00524CAC" w:rsidRDefault="007C6B59" w:rsidP="008C4A5A">
            <w:pPr>
              <w:rPr>
                <w:sz w:val="2"/>
                <w:szCs w:val="2"/>
                <w:lang w:val="fr-CA"/>
              </w:rPr>
            </w:pPr>
          </w:p>
        </w:tc>
      </w:tr>
    </w:tbl>
    <w:p w14:paraId="0AFE36C5" w14:textId="77777777" w:rsidR="007C6B59" w:rsidRPr="00524CAC" w:rsidRDefault="007C6B59" w:rsidP="00E2756D">
      <w:pPr>
        <w:rPr>
          <w:rFonts w:cs="Arial"/>
          <w:sz w:val="21"/>
          <w:szCs w:val="22"/>
          <w:lang w:val="fr-CA"/>
        </w:rPr>
      </w:pPr>
    </w:p>
    <w:p w14:paraId="3E0F596E" w14:textId="77777777" w:rsidR="00C550C1" w:rsidRPr="00524CAC" w:rsidRDefault="00C550C1" w:rsidP="00C550C1">
      <w:pPr>
        <w:ind w:left="720" w:hanging="720"/>
        <w:rPr>
          <w:i/>
          <w:sz w:val="22"/>
          <w:szCs w:val="22"/>
          <w:lang w:val="fr-CA"/>
        </w:rPr>
      </w:pPr>
      <w:r w:rsidRPr="00524CAC">
        <w:rPr>
          <w:rFonts w:eastAsia="Times New Roman" w:cs="Times New Roman"/>
          <w:sz w:val="22"/>
          <w:szCs w:val="22"/>
          <w:lang w:val="fr-CA"/>
        </w:rPr>
        <w:t xml:space="preserve">ASC – L’entraînement au travail dans un environnement de chute libre." </w:t>
      </w:r>
      <w:r w:rsidRPr="00524CAC">
        <w:rPr>
          <w:rFonts w:eastAsia="Times New Roman" w:cs="Times New Roman"/>
          <w:i/>
          <w:iCs/>
          <w:sz w:val="22"/>
          <w:szCs w:val="22"/>
          <w:lang w:val="fr-CA"/>
        </w:rPr>
        <w:t>ASC</w:t>
      </w:r>
      <w:r w:rsidRPr="00524CAC">
        <w:rPr>
          <w:rFonts w:eastAsia="Times New Roman" w:cs="Times New Roman"/>
          <w:sz w:val="22"/>
          <w:szCs w:val="22"/>
          <w:lang w:val="fr-CA"/>
        </w:rPr>
        <w:t>. N.p., 20  Mars 2007. Web. 22 décembre 2016. &lt;http://www.asc.csa.gc.ca/fra/educateurs/ressources/entrainement.asp&gt;.</w:t>
      </w:r>
    </w:p>
    <w:p w14:paraId="6DE69FEF" w14:textId="77777777" w:rsidR="00C550C1" w:rsidRPr="00524CAC" w:rsidRDefault="00C550C1" w:rsidP="00C550C1">
      <w:pPr>
        <w:rPr>
          <w:i/>
          <w:lang w:val="fr-CA"/>
        </w:rPr>
      </w:pPr>
    </w:p>
    <w:p w14:paraId="43927EE6" w14:textId="77777777" w:rsidR="00C550C1" w:rsidRPr="00524CAC" w:rsidRDefault="00C550C1" w:rsidP="00C550C1">
      <w:pPr>
        <w:rPr>
          <w:i/>
          <w:lang w:val="fr-CA"/>
        </w:rPr>
      </w:pPr>
      <w:r w:rsidRPr="00524CAC">
        <w:rPr>
          <w:i/>
          <w:lang w:val="fr-CA"/>
        </w:rPr>
        <w:t>Texte d’origine</w:t>
      </w:r>
    </w:p>
    <w:p w14:paraId="661B06C2" w14:textId="77777777" w:rsidR="00C550C1" w:rsidRPr="00524CAC" w:rsidRDefault="00C550C1" w:rsidP="00C550C1">
      <w:pPr>
        <w:pStyle w:val="NormalWeb"/>
        <w:spacing w:before="0" w:beforeAutospacing="0" w:after="0" w:afterAutospacing="0"/>
        <w:rPr>
          <w:rFonts w:ascii="Arial" w:hAnsi="Arial" w:cs="Arial"/>
          <w:sz w:val="22"/>
          <w:szCs w:val="22"/>
          <w:lang w:val="fr-CA"/>
        </w:rPr>
      </w:pPr>
      <w:r w:rsidRPr="00524CAC">
        <w:rPr>
          <w:rFonts w:ascii="Arial" w:hAnsi="Arial" w:cs="Arial"/>
          <w:sz w:val="22"/>
          <w:szCs w:val="22"/>
          <w:lang w:val="fr-CA"/>
        </w:rPr>
        <w:t>Lorsque les astronautes sont en orbite autour de la Terre, que ce soit à l'intérieur de la navette spatiale, de la Station spatiale internationale ou de tout autre engin spatial, ils se trouvent en conditions de chute libre. Lorsque l'on est en chute libre, on a l'impression qu'il n'y a pas de pesanteur. Il est d'ailleurs très difficile de simuler ces conditions sur Terre.</w:t>
      </w:r>
    </w:p>
    <w:p w14:paraId="195E1710" w14:textId="77777777" w:rsidR="00C550C1" w:rsidRPr="00524CAC" w:rsidRDefault="00C550C1" w:rsidP="00C550C1">
      <w:pPr>
        <w:pStyle w:val="NormalWeb"/>
        <w:spacing w:before="0" w:beforeAutospacing="0" w:after="0" w:afterAutospacing="0"/>
        <w:rPr>
          <w:rFonts w:ascii="Arial" w:hAnsi="Arial" w:cs="Arial"/>
          <w:sz w:val="22"/>
          <w:szCs w:val="22"/>
          <w:lang w:val="fr-CA"/>
        </w:rPr>
      </w:pPr>
    </w:p>
    <w:p w14:paraId="35DF2C13" w14:textId="77777777" w:rsidR="00C550C1" w:rsidRPr="00524CAC" w:rsidRDefault="00C550C1" w:rsidP="00C550C1">
      <w:pPr>
        <w:pStyle w:val="NormalWeb"/>
        <w:spacing w:before="0" w:beforeAutospacing="0" w:after="0" w:afterAutospacing="0"/>
        <w:rPr>
          <w:rFonts w:ascii="Arial" w:hAnsi="Arial" w:cs="Arial"/>
          <w:sz w:val="22"/>
          <w:szCs w:val="22"/>
          <w:lang w:val="fr-CA"/>
        </w:rPr>
      </w:pPr>
      <w:r w:rsidRPr="00524CAC">
        <w:rPr>
          <w:rFonts w:ascii="Arial" w:hAnsi="Arial" w:cs="Arial"/>
          <w:sz w:val="22"/>
          <w:szCs w:val="22"/>
          <w:lang w:val="fr-CA"/>
        </w:rPr>
        <w:t>On peut notamment créer un environnement de chute libre au moyen d'un avion décrivant une trajectoire parabolique. Si l'on établit correctement la vélocité de l'avion, de sorte que sa trajectoire de vol soit conforme à celle d'un projectile ayant une trajectoire balistique, alors les occupants de l'avion vivront des périodes de chute libre. Ce scénario permet de créer des conditions identiques à celles auxquelles sont soumis les astronautes en orbite.</w:t>
      </w:r>
    </w:p>
    <w:p w14:paraId="3B04EB73" w14:textId="77777777" w:rsidR="00C550C1" w:rsidRPr="00524CAC" w:rsidRDefault="00C550C1" w:rsidP="00C550C1">
      <w:pPr>
        <w:pStyle w:val="NormalWeb"/>
        <w:spacing w:before="0" w:beforeAutospacing="0" w:after="0" w:afterAutospacing="0"/>
        <w:rPr>
          <w:rFonts w:ascii="Arial" w:hAnsi="Arial" w:cs="Arial"/>
          <w:sz w:val="22"/>
          <w:szCs w:val="22"/>
          <w:lang w:val="fr-CA"/>
        </w:rPr>
      </w:pPr>
    </w:p>
    <w:p w14:paraId="08513868" w14:textId="4DAAA872" w:rsidR="007C6B59" w:rsidRPr="00524CAC" w:rsidRDefault="00C550C1" w:rsidP="00C550C1">
      <w:pPr>
        <w:rPr>
          <w:rFonts w:cs="Arial"/>
          <w:sz w:val="22"/>
          <w:lang w:val="fr-CA"/>
        </w:rPr>
      </w:pPr>
      <w:r w:rsidRPr="00524CAC">
        <w:rPr>
          <w:rFonts w:cs="Arial"/>
          <w:sz w:val="22"/>
          <w:szCs w:val="22"/>
          <w:lang w:val="fr-CA"/>
        </w:rPr>
        <w:t>Malheureusement, la durée des périodes d'apesanteur ainsi créées ne dépasse généralement pas les 20 secondes. Cela est nettement insuffisant pour les fins d'entraînement.</w:t>
      </w:r>
    </w:p>
    <w:p w14:paraId="369A84F4" w14:textId="77777777" w:rsidR="00C550C1" w:rsidRPr="00524CAC" w:rsidRDefault="00C550C1" w:rsidP="00E2756D">
      <w:pPr>
        <w:rPr>
          <w:rFonts w:cs="Arial"/>
          <w:sz w:val="22"/>
          <w:lang w:val="fr-CA"/>
        </w:rPr>
      </w:pPr>
    </w:p>
    <w:tbl>
      <w:tblPr>
        <w:tblStyle w:val="TableGrid"/>
        <w:tblW w:w="0" w:type="auto"/>
        <w:tblBorders>
          <w:top w:val="dashSmallGap" w:sz="12" w:space="0" w:color="885703" w:themeColor="text2" w:themeShade="80"/>
          <w:left w:val="dashSmallGap" w:sz="12" w:space="0" w:color="885703" w:themeColor="text2" w:themeShade="80"/>
          <w:bottom w:val="dashSmallGap" w:sz="12" w:space="0" w:color="885703" w:themeColor="text2" w:themeShade="80"/>
          <w:right w:val="dashSmallGap" w:sz="12" w:space="0" w:color="885703" w:themeColor="text2" w:themeShade="80"/>
          <w:insideH w:val="dashSmallGap" w:sz="12" w:space="0" w:color="885703" w:themeColor="text2" w:themeShade="80"/>
          <w:insideV w:val="dashSmallGap" w:sz="12" w:space="0" w:color="885703" w:themeColor="text2" w:themeShade="80"/>
        </w:tblBorders>
        <w:tblLook w:val="04A0" w:firstRow="1" w:lastRow="0" w:firstColumn="1" w:lastColumn="0" w:noHBand="0" w:noVBand="1"/>
      </w:tblPr>
      <w:tblGrid>
        <w:gridCol w:w="4665"/>
        <w:gridCol w:w="4665"/>
      </w:tblGrid>
      <w:tr w:rsidR="007C6B59" w:rsidRPr="00524CAC" w14:paraId="53FC408A" w14:textId="77777777" w:rsidTr="004977B9">
        <w:trPr>
          <w:trHeight w:val="2592"/>
        </w:trPr>
        <w:tc>
          <w:tcPr>
            <w:tcW w:w="4675" w:type="dxa"/>
            <w:vAlign w:val="center"/>
          </w:tcPr>
          <w:p w14:paraId="4B192335" w14:textId="77777777" w:rsidR="00C550C1" w:rsidRPr="00524CAC" w:rsidRDefault="00C550C1" w:rsidP="00C550C1">
            <w:pPr>
              <w:rPr>
                <w:sz w:val="22"/>
                <w:szCs w:val="22"/>
                <w:lang w:val="fr-CA"/>
              </w:rPr>
            </w:pPr>
            <w:r w:rsidRPr="00524CAC">
              <w:rPr>
                <w:rFonts w:eastAsia="Times New Roman" w:cs="Times New Roman"/>
                <w:sz w:val="22"/>
                <w:lang w:val="fr-CA"/>
              </w:rPr>
              <w:t>Les astronautes sont en condition de chute libre, ils ont l’impression qu’il n’y a pas de pesanteur. Il se retrouvent dans cette condition lorsqu’ils sont en orbite autour de la Terre,</w:t>
            </w:r>
            <w:r w:rsidRPr="00524CAC">
              <w:rPr>
                <w:rFonts w:eastAsia="Times New Roman" w:cs="Times New Roman"/>
                <w:sz w:val="22"/>
                <w:szCs w:val="22"/>
                <w:lang w:val="fr-CA"/>
              </w:rPr>
              <w:t xml:space="preserve"> </w:t>
            </w:r>
            <w:r w:rsidRPr="00524CAC">
              <w:rPr>
                <w:sz w:val="22"/>
                <w:szCs w:val="22"/>
                <w:lang w:val="fr-CA"/>
              </w:rPr>
              <w:t>que ce soit à l'intérieur de la navette spatiale, de la Station spatiale internationale ou de tout autre engin spatial. One ne peut pas simuler ces conditions sur Terre.</w:t>
            </w:r>
          </w:p>
          <w:p w14:paraId="2E6EC7EB" w14:textId="1E8B4B93" w:rsidR="007C6B59" w:rsidRPr="00524CAC" w:rsidRDefault="00C550C1" w:rsidP="00C550C1">
            <w:pPr>
              <w:rPr>
                <w:rFonts w:cs="Arial"/>
                <w:sz w:val="22"/>
                <w:lang w:val="fr-CA"/>
              </w:rPr>
            </w:pPr>
            <w:r w:rsidRPr="00524CAC">
              <w:rPr>
                <w:sz w:val="22"/>
                <w:szCs w:val="22"/>
                <w:lang w:val="fr-CA"/>
              </w:rPr>
              <w:t>Ces durées d’apesanteur dure à très court terme!</w:t>
            </w:r>
          </w:p>
        </w:tc>
        <w:tc>
          <w:tcPr>
            <w:tcW w:w="4675" w:type="dxa"/>
            <w:vAlign w:val="center"/>
          </w:tcPr>
          <w:p w14:paraId="6AF855B0" w14:textId="12EF5679" w:rsidR="007C6B59" w:rsidRPr="00524CAC" w:rsidRDefault="00C550C1" w:rsidP="007C6B59">
            <w:pPr>
              <w:rPr>
                <w:rFonts w:cs="Arial"/>
                <w:sz w:val="22"/>
                <w:lang w:val="fr-CA"/>
              </w:rPr>
            </w:pPr>
            <w:r w:rsidRPr="00524CAC">
              <w:rPr>
                <w:rFonts w:eastAsia="Times New Roman" w:cs="Times New Roman"/>
                <w:sz w:val="22"/>
                <w:szCs w:val="22"/>
                <w:lang w:val="fr-CA"/>
              </w:rPr>
              <w:t>Les astronautes</w:t>
            </w:r>
            <w:r w:rsidRPr="00524CAC">
              <w:rPr>
                <w:rFonts w:eastAsia="Times New Roman" w:cs="Times New Roman"/>
                <w:lang w:val="fr-CA"/>
              </w:rPr>
              <w:t>, “</w:t>
            </w:r>
            <w:r w:rsidRPr="00524CAC">
              <w:rPr>
                <w:rFonts w:eastAsia="Times New Roman" w:cs="Times New Roman"/>
                <w:sz w:val="22"/>
                <w:lang w:val="fr-CA"/>
              </w:rPr>
              <w:t>sont en condition de chute libre”. En fait, il n’y a pas de pesanteur a l’intérieur de la navette spatiale, de la Station Spatiale ou n’importe quelle autre engin spatial. (para 1). Nous pouvons recréer ce sentiment de chute libre en faisant suivre un parcours parabolique a un avion de façon a ce qu’il suive un projectile (para 2). Les durées d’apesanteur sont très courtes. (para 3).</w:t>
            </w:r>
          </w:p>
        </w:tc>
      </w:tr>
    </w:tbl>
    <w:p w14:paraId="68FE6275" w14:textId="77777777" w:rsidR="007C6B59" w:rsidRPr="00524CAC" w:rsidRDefault="007C6B59" w:rsidP="00E2756D">
      <w:pPr>
        <w:rPr>
          <w:rFonts w:cs="Arial"/>
          <w:sz w:val="22"/>
          <w:lang w:val="fr-CA"/>
        </w:rPr>
      </w:pPr>
    </w:p>
    <w:p w14:paraId="4AF8B60B" w14:textId="77777777" w:rsidR="00C550C1" w:rsidRPr="00524CAC" w:rsidRDefault="00C550C1" w:rsidP="00E2756D">
      <w:pPr>
        <w:rPr>
          <w:rFonts w:cs="Arial"/>
          <w:sz w:val="22"/>
          <w:lang w:val="fr-CA"/>
        </w:rPr>
      </w:pPr>
    </w:p>
    <w:p w14:paraId="1FA6E750" w14:textId="77777777" w:rsidR="00524CAC" w:rsidRPr="00524CAC" w:rsidRDefault="00524CAC" w:rsidP="00524CAC">
      <w:pPr>
        <w:ind w:left="720" w:hanging="720"/>
        <w:rPr>
          <w:rFonts w:eastAsia="Times New Roman" w:cs="Times New Roman"/>
          <w:lang w:val="fr-CA"/>
        </w:rPr>
      </w:pPr>
      <w:r w:rsidRPr="00524CAC">
        <w:rPr>
          <w:rFonts w:eastAsia="Times New Roman" w:cs="Times New Roman"/>
          <w:lang w:val="fr-CA"/>
        </w:rPr>
        <w:t xml:space="preserve">Sécurité Publique Canada. </w:t>
      </w:r>
      <w:r w:rsidRPr="00524CAC">
        <w:rPr>
          <w:rFonts w:eastAsia="Times New Roman" w:cs="Times New Roman"/>
          <w:i/>
          <w:lang w:val="fr-CA"/>
        </w:rPr>
        <w:t>Votre guide de preparation aux urgences</w:t>
      </w:r>
      <w:r w:rsidRPr="00524CAC">
        <w:rPr>
          <w:rFonts w:eastAsia="Times New Roman" w:cs="Times New Roman"/>
          <w:lang w:val="fr-CA"/>
        </w:rPr>
        <w:t>. Ottawa: Public Service Commission, 2012. Imprimé.</w:t>
      </w:r>
    </w:p>
    <w:p w14:paraId="4C0079F2" w14:textId="77777777" w:rsidR="007C6B59" w:rsidRPr="00524CAC" w:rsidRDefault="007C6B59" w:rsidP="00E2756D">
      <w:pPr>
        <w:rPr>
          <w:rFonts w:cs="Arial"/>
          <w:sz w:val="22"/>
          <w:lang w:val="fr-CA"/>
        </w:rPr>
      </w:pPr>
    </w:p>
    <w:p w14:paraId="476FD5FD" w14:textId="77777777" w:rsidR="00524CAC" w:rsidRPr="00524CAC" w:rsidRDefault="00524CAC" w:rsidP="00524CAC">
      <w:pPr>
        <w:rPr>
          <w:i/>
          <w:lang w:val="fr-CA"/>
        </w:rPr>
      </w:pPr>
      <w:r w:rsidRPr="00524CAC">
        <w:rPr>
          <w:i/>
          <w:lang w:val="fr-CA"/>
        </w:rPr>
        <w:t>Texte d’origine</w:t>
      </w:r>
    </w:p>
    <w:p w14:paraId="3B82AEEF" w14:textId="77777777" w:rsidR="00524CAC" w:rsidRPr="00524CAC" w:rsidRDefault="00524CAC" w:rsidP="00524CAC">
      <w:pPr>
        <w:rPr>
          <w:rFonts w:eastAsia="Times New Roman" w:cs="Times New Roman"/>
          <w:i/>
          <w:lang w:val="fr-CA"/>
        </w:rPr>
      </w:pPr>
      <w:r w:rsidRPr="00524CAC">
        <w:rPr>
          <w:rFonts w:eastAsia="Times New Roman" w:cs="Times New Roman"/>
          <w:i/>
          <w:lang w:val="fr-CA"/>
        </w:rPr>
        <w:t>Ordre d’évacuation</w:t>
      </w:r>
    </w:p>
    <w:p w14:paraId="0B425B2B" w14:textId="77777777" w:rsidR="00524CAC" w:rsidRPr="00524CAC" w:rsidRDefault="00524CAC" w:rsidP="00524CAC">
      <w:pPr>
        <w:rPr>
          <w:rFonts w:eastAsia="Times New Roman" w:cs="Times New Roman"/>
          <w:sz w:val="22"/>
          <w:szCs w:val="22"/>
          <w:lang w:val="fr-CA"/>
        </w:rPr>
      </w:pPr>
      <w:r w:rsidRPr="00524CAC">
        <w:rPr>
          <w:rFonts w:eastAsia="Times New Roman" w:cs="Times New Roman"/>
          <w:sz w:val="22"/>
          <w:szCs w:val="22"/>
          <w:lang w:val="fr-CA"/>
        </w:rPr>
        <w:t>Les autorités ne vous demanderont pas de quitter votre domicile à moins d’avoir des raisons de croire que vous êtes en danger. Si vous recevez l’ordre d’évacuer les lieux, apportez avec vous votre trousse d’urgence, votre portefeuille, les papiers d’identité de chacun des membres de la famille, des copies des documents essentiels de la famille et un téléphone cellulaire, une pile de rechange et un chargeur, si vous en avez un. Utilisez les voies désignées par les autorités locales.</w:t>
      </w:r>
    </w:p>
    <w:p w14:paraId="1DDD0CD3" w14:textId="77777777" w:rsidR="00524CAC" w:rsidRPr="00524CAC" w:rsidRDefault="00524CAC" w:rsidP="00524CAC">
      <w:pPr>
        <w:rPr>
          <w:rFonts w:eastAsia="Times New Roman" w:cs="Times New Roman"/>
          <w:sz w:val="22"/>
          <w:szCs w:val="22"/>
          <w:lang w:val="fr-CA"/>
        </w:rPr>
      </w:pPr>
    </w:p>
    <w:p w14:paraId="0BB047F5" w14:textId="77777777" w:rsidR="00524CAC" w:rsidRPr="00524CAC" w:rsidRDefault="00524CAC" w:rsidP="00524CAC">
      <w:pPr>
        <w:rPr>
          <w:rFonts w:eastAsia="Times New Roman" w:cs="Times New Roman"/>
          <w:sz w:val="22"/>
          <w:szCs w:val="22"/>
          <w:lang w:val="fr-CA"/>
        </w:rPr>
      </w:pPr>
      <w:r w:rsidRPr="00524CAC">
        <w:rPr>
          <w:rFonts w:eastAsia="Times New Roman" w:cs="Times New Roman"/>
          <w:sz w:val="22"/>
          <w:szCs w:val="22"/>
          <w:lang w:val="fr-CA"/>
        </w:rPr>
        <w:t>Si vous avez le temps, téléphonez à votre personne-ressource à l’extérieur de la ville ou envoyez-lui un courriel. Dites-lui où vous allez et à quel moment vous pensez arriver. Une fois que vous êtes en sécurité, faites-le lui savoir. Informez-la si des membres de la famille ont été séparés.</w:t>
      </w:r>
    </w:p>
    <w:p w14:paraId="26859C61" w14:textId="77777777" w:rsidR="00524CAC" w:rsidRPr="00524CAC" w:rsidRDefault="00524CAC" w:rsidP="00524CAC">
      <w:pPr>
        <w:rPr>
          <w:rFonts w:eastAsia="Times New Roman" w:cs="Times New Roman"/>
          <w:sz w:val="22"/>
          <w:szCs w:val="22"/>
          <w:lang w:val="fr-CA"/>
        </w:rPr>
      </w:pPr>
    </w:p>
    <w:p w14:paraId="04C5327D" w14:textId="77777777" w:rsidR="00524CAC" w:rsidRPr="00524CAC" w:rsidRDefault="00524CAC" w:rsidP="00524CAC">
      <w:pPr>
        <w:rPr>
          <w:rFonts w:eastAsia="Times New Roman" w:cs="Times New Roman"/>
          <w:sz w:val="22"/>
          <w:szCs w:val="22"/>
          <w:lang w:val="fr-CA"/>
        </w:rPr>
      </w:pPr>
      <w:r w:rsidRPr="00524CAC">
        <w:rPr>
          <w:rFonts w:eastAsia="Times New Roman" w:cs="Times New Roman"/>
          <w:sz w:val="22"/>
          <w:szCs w:val="22"/>
          <w:lang w:val="fr-CA"/>
        </w:rPr>
        <w:t>Si vous avez le temps, laissez une note pour dire aux autres où vous êtes et à quelle heure vous êtes partis. Si on vous le demande, coupez l’alimentation en eau et en électricité.</w:t>
      </w:r>
    </w:p>
    <w:p w14:paraId="6A37C087" w14:textId="77777777" w:rsidR="00524CAC" w:rsidRPr="00524CAC" w:rsidRDefault="00524CAC" w:rsidP="007C6B59">
      <w:pPr>
        <w:rPr>
          <w:rFonts w:eastAsia="Times New Roman" w:cs="Times New Roman"/>
          <w:lang w:val="fr-CA"/>
        </w:rPr>
      </w:pPr>
    </w:p>
    <w:p w14:paraId="007EB381" w14:textId="36D6D1B4" w:rsidR="007C6B59" w:rsidRPr="00524CAC" w:rsidRDefault="00524CAC" w:rsidP="007C6B59">
      <w:pPr>
        <w:rPr>
          <w:rFonts w:eastAsia="Times New Roman" w:cs="Times New Roman"/>
          <w:lang w:val="fr-CA"/>
        </w:rPr>
      </w:pPr>
      <w:r w:rsidRPr="00524CAC">
        <w:rPr>
          <w:rFonts w:eastAsia="Times New Roman" w:cs="Times New Roman"/>
          <w:lang w:val="fr-CA"/>
        </w:rPr>
        <w:t>Citer…</w:t>
      </w:r>
    </w:p>
    <w:tbl>
      <w:tblPr>
        <w:tblStyle w:val="TableGrid"/>
        <w:tblW w:w="0" w:type="auto"/>
        <w:tblBorders>
          <w:top w:val="dashSmallGap" w:sz="12" w:space="0" w:color="885703" w:themeColor="text2" w:themeShade="80"/>
          <w:left w:val="dashSmallGap" w:sz="12" w:space="0" w:color="885703" w:themeColor="text2" w:themeShade="80"/>
          <w:bottom w:val="dashSmallGap" w:sz="12" w:space="0" w:color="885703" w:themeColor="text2" w:themeShade="80"/>
          <w:right w:val="dashSmallGap" w:sz="12" w:space="0" w:color="885703" w:themeColor="text2" w:themeShade="80"/>
          <w:insideH w:val="dashSmallGap" w:sz="12" w:space="0" w:color="885703" w:themeColor="text2" w:themeShade="80"/>
          <w:insideV w:val="dashSmallGap" w:sz="12" w:space="0" w:color="885703" w:themeColor="text2" w:themeShade="80"/>
        </w:tblBorders>
        <w:tblLook w:val="04A0" w:firstRow="1" w:lastRow="0" w:firstColumn="1" w:lastColumn="0" w:noHBand="0" w:noVBand="1"/>
      </w:tblPr>
      <w:tblGrid>
        <w:gridCol w:w="4665"/>
        <w:gridCol w:w="4665"/>
      </w:tblGrid>
      <w:tr w:rsidR="007C6B59" w:rsidRPr="00524CAC" w14:paraId="32FC5DA2" w14:textId="77777777" w:rsidTr="00524CAC">
        <w:trPr>
          <w:trHeight w:val="1872"/>
        </w:trPr>
        <w:tc>
          <w:tcPr>
            <w:tcW w:w="4665" w:type="dxa"/>
            <w:vAlign w:val="center"/>
          </w:tcPr>
          <w:p w14:paraId="50A309DD" w14:textId="0A9DF069" w:rsidR="007C6B59" w:rsidRPr="00524CAC" w:rsidRDefault="00524CAC" w:rsidP="007C6B59">
            <w:pPr>
              <w:rPr>
                <w:rFonts w:eastAsia="Times New Roman" w:cs="Times New Roman"/>
                <w:lang w:val="fr-CA"/>
              </w:rPr>
            </w:pPr>
            <w:r w:rsidRPr="00524CAC">
              <w:rPr>
                <w:rFonts w:eastAsia="Times New Roman" w:cs="Times New Roman"/>
                <w:sz w:val="22"/>
                <w:lang w:val="fr-CA"/>
              </w:rPr>
              <w:t xml:space="preserve">Si l’on vous demande d’évacuer, prenez votre “trousse d’urgence, </w:t>
            </w:r>
            <w:r w:rsidRPr="00524CAC">
              <w:rPr>
                <w:rFonts w:eastAsia="Times New Roman" w:cs="Times New Roman"/>
                <w:sz w:val="22"/>
                <w:szCs w:val="22"/>
                <w:lang w:val="fr-CA"/>
              </w:rPr>
              <w:t>les papiers d’identité de chacun des membres de la famille, des copies des documents essentiels de la famille</w:t>
            </w:r>
            <w:r w:rsidRPr="00524CAC">
              <w:rPr>
                <w:rFonts w:eastAsia="Times New Roman" w:cs="Times New Roman"/>
                <w:sz w:val="22"/>
                <w:lang w:val="fr-CA"/>
              </w:rPr>
              <w:t>” avec vous. (Sécurité Publique Canada)</w:t>
            </w:r>
          </w:p>
        </w:tc>
        <w:tc>
          <w:tcPr>
            <w:tcW w:w="4665" w:type="dxa"/>
            <w:vAlign w:val="center"/>
          </w:tcPr>
          <w:p w14:paraId="19BE4226" w14:textId="05847C42" w:rsidR="007C6B59" w:rsidRPr="00524CAC" w:rsidRDefault="00524CAC" w:rsidP="007C6B59">
            <w:pPr>
              <w:rPr>
                <w:rFonts w:eastAsia="Times New Roman" w:cs="Times New Roman"/>
                <w:lang w:val="fr-CA"/>
              </w:rPr>
            </w:pPr>
            <w:r w:rsidRPr="00524CAC">
              <w:rPr>
                <w:rFonts w:eastAsia="Times New Roman" w:cs="Times New Roman"/>
                <w:sz w:val="22"/>
                <w:lang w:val="fr-CA"/>
              </w:rPr>
              <w:t>Les autorités disent que “</w:t>
            </w:r>
            <w:r w:rsidRPr="00524CAC">
              <w:rPr>
                <w:rFonts w:eastAsia="Times New Roman" w:cs="Times New Roman"/>
                <w:sz w:val="22"/>
                <w:szCs w:val="22"/>
                <w:lang w:val="fr-CA"/>
              </w:rPr>
              <w:t>Si vous recevez l’ordre d’évacuer les lieux, apportez avec vous votre trousse d’urgence, votre portefeuille, les papiers d’identité de chacun des membres de la famille, des copies des documents essentiels de la famille avec vous</w:t>
            </w:r>
            <w:r w:rsidRPr="00524CAC">
              <w:rPr>
                <w:rFonts w:eastAsia="Times New Roman" w:cs="Times New Roman"/>
                <w:sz w:val="22"/>
                <w:lang w:val="fr-CA"/>
              </w:rPr>
              <w:t>.” (Sécurité Publique Canada 14)</w:t>
            </w:r>
          </w:p>
        </w:tc>
      </w:tr>
    </w:tbl>
    <w:p w14:paraId="35637257" w14:textId="77777777" w:rsidR="007C6B59" w:rsidRPr="00524CAC" w:rsidRDefault="007C6B59" w:rsidP="007C6B59">
      <w:pPr>
        <w:rPr>
          <w:sz w:val="22"/>
          <w:szCs w:val="20"/>
          <w:lang w:val="fr-CA"/>
        </w:rPr>
      </w:pPr>
    </w:p>
    <w:p w14:paraId="6CAC649B" w14:textId="5A791911" w:rsidR="00524CAC" w:rsidRPr="00524CAC" w:rsidRDefault="00524CAC" w:rsidP="00524CAC">
      <w:pPr>
        <w:rPr>
          <w:rFonts w:eastAsia="Times New Roman" w:cs="Times New Roman"/>
          <w:lang w:val="fr-CA"/>
        </w:rPr>
      </w:pPr>
      <w:r w:rsidRPr="00524CAC">
        <w:rPr>
          <w:rFonts w:eastAsia="Times New Roman" w:cs="Times New Roman"/>
          <w:lang w:val="fr-CA"/>
        </w:rPr>
        <w:t>Paraphraser…</w:t>
      </w:r>
    </w:p>
    <w:tbl>
      <w:tblPr>
        <w:tblStyle w:val="TableGrid"/>
        <w:tblW w:w="0" w:type="auto"/>
        <w:tblBorders>
          <w:top w:val="dashSmallGap" w:sz="12" w:space="0" w:color="885703" w:themeColor="text2" w:themeShade="80"/>
          <w:left w:val="dashSmallGap" w:sz="12" w:space="0" w:color="885703" w:themeColor="text2" w:themeShade="80"/>
          <w:bottom w:val="dashSmallGap" w:sz="12" w:space="0" w:color="885703" w:themeColor="text2" w:themeShade="80"/>
          <w:right w:val="dashSmallGap" w:sz="12" w:space="0" w:color="885703" w:themeColor="text2" w:themeShade="80"/>
          <w:insideH w:val="dashSmallGap" w:sz="12" w:space="0" w:color="885703" w:themeColor="text2" w:themeShade="80"/>
          <w:insideV w:val="dashSmallGap" w:sz="12" w:space="0" w:color="885703" w:themeColor="text2" w:themeShade="80"/>
        </w:tblBorders>
        <w:tblLook w:val="04A0" w:firstRow="1" w:lastRow="0" w:firstColumn="1" w:lastColumn="0" w:noHBand="0" w:noVBand="1"/>
      </w:tblPr>
      <w:tblGrid>
        <w:gridCol w:w="4665"/>
        <w:gridCol w:w="4665"/>
      </w:tblGrid>
      <w:tr w:rsidR="00524CAC" w:rsidRPr="00524CAC" w14:paraId="782A34D1" w14:textId="77777777" w:rsidTr="00524CAC">
        <w:trPr>
          <w:trHeight w:val="1728"/>
        </w:trPr>
        <w:tc>
          <w:tcPr>
            <w:tcW w:w="4665" w:type="dxa"/>
            <w:vAlign w:val="center"/>
          </w:tcPr>
          <w:p w14:paraId="2C9C8E5D" w14:textId="2E219F11" w:rsidR="00524CAC" w:rsidRPr="00524CAC" w:rsidRDefault="00524CAC" w:rsidP="00A66220">
            <w:pPr>
              <w:rPr>
                <w:rFonts w:eastAsia="Times New Roman" w:cs="Times New Roman"/>
                <w:lang w:val="fr-CA"/>
              </w:rPr>
            </w:pPr>
            <w:r w:rsidRPr="00524CAC">
              <w:rPr>
                <w:rFonts w:eastAsia="Times New Roman" w:cs="Times New Roman"/>
                <w:sz w:val="22"/>
                <w:lang w:val="fr-CA"/>
              </w:rPr>
              <w:t>Lorsque les gens doivent évacuer les domiciles doivent utiliser les routes permises pour voyager. Ils devraient également communiquer avec des gens a l’extérieur pour leurs dire ou ils vont et quand ils prévoient arriver.</w:t>
            </w:r>
          </w:p>
        </w:tc>
        <w:tc>
          <w:tcPr>
            <w:tcW w:w="4665" w:type="dxa"/>
            <w:vAlign w:val="center"/>
          </w:tcPr>
          <w:p w14:paraId="0D0E4999" w14:textId="3844B965" w:rsidR="00524CAC" w:rsidRPr="00524CAC" w:rsidRDefault="00524CAC" w:rsidP="00A66220">
            <w:pPr>
              <w:rPr>
                <w:rFonts w:eastAsia="Times New Roman" w:cs="Times New Roman"/>
                <w:lang w:val="fr-CA"/>
              </w:rPr>
            </w:pPr>
            <w:r w:rsidRPr="00524CAC">
              <w:rPr>
                <w:rFonts w:eastAsia="Times New Roman" w:cs="Times New Roman"/>
                <w:sz w:val="22"/>
                <w:lang w:val="fr-CA"/>
              </w:rPr>
              <w:t>La Sécurité Publique Canada déclare que lorsqu’un domicile doit être évacuer, les résidents doivent communiquer avec des gens de l’extérieur pour faire part de leur plan et utiliser les routes désignés pour la circulation .</w:t>
            </w:r>
          </w:p>
        </w:tc>
      </w:tr>
    </w:tbl>
    <w:p w14:paraId="063925A6" w14:textId="77777777" w:rsidR="00524CAC" w:rsidRPr="00524CAC" w:rsidRDefault="00524CAC" w:rsidP="00524CAC">
      <w:pPr>
        <w:rPr>
          <w:sz w:val="22"/>
          <w:szCs w:val="20"/>
          <w:lang w:val="fr-CA"/>
        </w:rPr>
      </w:pPr>
    </w:p>
    <w:p w14:paraId="29BB0ED4" w14:textId="77777777" w:rsidR="00524CAC" w:rsidRPr="00524CAC" w:rsidRDefault="00524CAC" w:rsidP="007C6B59">
      <w:pPr>
        <w:rPr>
          <w:sz w:val="22"/>
          <w:szCs w:val="20"/>
          <w:lang w:val="fr-CA"/>
        </w:rPr>
      </w:pPr>
    </w:p>
    <w:sectPr w:rsidR="00524CAC" w:rsidRPr="00524CAC" w:rsidSect="0090795D">
      <w:headerReference w:type="even" r:id="rId8"/>
      <w:headerReference w:type="default" r:id="rId9"/>
      <w:footerReference w:type="even" r:id="rId10"/>
      <w:footerReference w:type="default" r:id="rId11"/>
      <w:headerReference w:type="first" r:id="rId12"/>
      <w:footerReference w:type="first" r:id="rId13"/>
      <w:pgSz w:w="12240" w:h="15840"/>
      <w:pgMar w:top="1242" w:right="1440" w:bottom="1611" w:left="1440" w:header="432" w:footer="1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55C17" w14:textId="77777777" w:rsidR="00BB1281" w:rsidRDefault="00BB1281" w:rsidP="006D205D">
      <w:r>
        <w:separator/>
      </w:r>
    </w:p>
  </w:endnote>
  <w:endnote w:type="continuationSeparator" w:id="0">
    <w:p w14:paraId="729D304C" w14:textId="77777777" w:rsidR="00BB1281" w:rsidRDefault="00BB1281" w:rsidP="006D2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harter">
    <w:panose1 w:val="02040503050506020203"/>
    <w:charset w:val="00"/>
    <w:family w:val="roman"/>
    <w:pitch w:val="variable"/>
    <w:sig w:usb0="800000AF" w:usb1="1000204A" w:usb2="00000000" w:usb3="00000000" w:csb0="0000001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Headings CS)">
    <w:altName w:val="Times New Roman"/>
    <w:panose1 w:val="020B0604020202020204"/>
    <w:charset w:val="00"/>
    <w:family w:val="roman"/>
    <w:pitch w:val="variable"/>
    <w:sig w:usb0="E0002AEF" w:usb1="C0007841" w:usb2="00000009" w:usb3="00000000" w:csb0="000001FF" w:csb1="00000000"/>
  </w:font>
  <w:font w:name="Raleway">
    <w:panose1 w:val="00000000000000000000"/>
    <w:charset w:val="4D"/>
    <w:family w:val="auto"/>
    <w:pitch w:val="variable"/>
    <w:sig w:usb0="A00002FF" w:usb1="5000205B" w:usb2="00000000" w:usb3="00000000" w:csb0="00000197" w:csb1="00000000"/>
  </w:font>
  <w:font w:name="Times">
    <w:panose1 w:val="00000500000000020000"/>
    <w:charset w:val="00"/>
    <w:family w:val="auto"/>
    <w:pitch w:val="variable"/>
    <w:sig w:usb0="E00002FF" w:usb1="5000205A"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1191"/>
      <w:gridCol w:w="2535"/>
      <w:gridCol w:w="955"/>
    </w:tblGrid>
    <w:tr w:rsidR="0090795D" w14:paraId="14D542D4" w14:textId="77777777" w:rsidTr="00A349F2">
      <w:trPr>
        <w:trHeight w:val="720"/>
      </w:trPr>
      <w:tc>
        <w:tcPr>
          <w:tcW w:w="3136" w:type="pct"/>
          <w:gridSpan w:val="2"/>
          <w:vAlign w:val="center"/>
        </w:tcPr>
        <w:p w14:paraId="41704E3A" w14:textId="34EE2452" w:rsidR="0090795D" w:rsidRPr="00211E6D" w:rsidRDefault="0090795D" w:rsidP="0090795D">
          <w:pPr>
            <w:pStyle w:val="Footer"/>
            <w:rPr>
              <w:rFonts w:cs="Arial"/>
              <w:color w:val="FAA91B" w:themeColor="text2"/>
              <w:sz w:val="20"/>
              <w:szCs w:val="20"/>
            </w:rPr>
          </w:pPr>
          <w:r w:rsidRPr="00211E6D">
            <w:rPr>
              <w:rFonts w:cs="Arial"/>
              <w:color w:val="FAA91B" w:themeColor="text2"/>
              <w:sz w:val="20"/>
              <w:szCs w:val="20"/>
            </w:rPr>
            <w:t>https://literacy.concordia.ca/resources/</w:t>
          </w:r>
          <w:r>
            <w:rPr>
              <w:rFonts w:cs="Arial"/>
              <w:color w:val="FAA91B" w:themeColor="text2"/>
              <w:sz w:val="20"/>
              <w:szCs w:val="20"/>
            </w:rPr>
            <w:t>is21</w:t>
          </w:r>
          <w:r w:rsidRPr="00211E6D">
            <w:rPr>
              <w:rFonts w:cs="Arial"/>
              <w:color w:val="FAA91B" w:themeColor="text2"/>
              <w:sz w:val="20"/>
              <w:szCs w:val="20"/>
            </w:rPr>
            <w:t>/teacher/</w:t>
          </w:r>
          <w:r w:rsidR="00524CAC">
            <w:rPr>
              <w:rFonts w:cs="Arial"/>
              <w:color w:val="FAA91B" w:themeColor="text2"/>
              <w:sz w:val="20"/>
              <w:szCs w:val="20"/>
            </w:rPr>
            <w:t>fr</w:t>
          </w:r>
        </w:p>
        <w:p w14:paraId="0C75CD35" w14:textId="38D0426B" w:rsidR="0090795D" w:rsidRDefault="0090795D" w:rsidP="0090795D">
          <w:pPr>
            <w:pStyle w:val="Footer"/>
            <w:rPr>
              <w:color w:val="FAA91B" w:themeColor="text2"/>
              <w:sz w:val="20"/>
              <w:szCs w:val="20"/>
            </w:rPr>
          </w:pPr>
          <w:r w:rsidRPr="00211E6D">
            <w:rPr>
              <w:rFonts w:cs="Arial"/>
              <w:color w:val="FAA91B" w:themeColor="text2"/>
              <w:sz w:val="20"/>
              <w:szCs w:val="20"/>
              <w:lang w:val="en-US"/>
            </w:rPr>
            <w:fldChar w:fldCharType="begin"/>
          </w:r>
          <w:r w:rsidRPr="00211E6D">
            <w:rPr>
              <w:rFonts w:cs="Arial"/>
              <w:color w:val="FAA91B" w:themeColor="text2"/>
              <w:sz w:val="20"/>
              <w:szCs w:val="20"/>
              <w:lang w:val="en-US"/>
            </w:rPr>
            <w:instrText xml:space="preserve"> FILENAME </w:instrText>
          </w:r>
          <w:r w:rsidRPr="00211E6D">
            <w:rPr>
              <w:rFonts w:cs="Arial"/>
              <w:color w:val="FAA91B" w:themeColor="text2"/>
              <w:sz w:val="20"/>
              <w:szCs w:val="20"/>
              <w:lang w:val="en-US"/>
            </w:rPr>
            <w:fldChar w:fldCharType="separate"/>
          </w:r>
          <w:r w:rsidR="00524CAC">
            <w:rPr>
              <w:rFonts w:cs="Arial"/>
              <w:noProof/>
              <w:color w:val="FAA91B" w:themeColor="text2"/>
              <w:sz w:val="20"/>
              <w:szCs w:val="20"/>
              <w:lang w:val="en-US"/>
            </w:rPr>
            <w:t>SESI-FT-09PrendreNotesParaphraseCitation-20230628.docx</w:t>
          </w:r>
          <w:r w:rsidRPr="00211E6D">
            <w:rPr>
              <w:rFonts w:cs="Arial"/>
              <w:color w:val="FAA91B" w:themeColor="text2"/>
              <w:sz w:val="20"/>
              <w:szCs w:val="20"/>
              <w:lang w:val="en-US"/>
            </w:rPr>
            <w:fldChar w:fldCharType="end"/>
          </w:r>
        </w:p>
      </w:tc>
      <w:tc>
        <w:tcPr>
          <w:tcW w:w="1354" w:type="pct"/>
          <w:vAlign w:val="center"/>
        </w:tcPr>
        <w:p w14:paraId="1E4E1E55" w14:textId="77777777" w:rsidR="0090795D" w:rsidRDefault="0090795D" w:rsidP="0090795D">
          <w:pPr>
            <w:pStyle w:val="Footer"/>
            <w:jc w:val="right"/>
            <w:rPr>
              <w:color w:val="FAA91B" w:themeColor="text2"/>
              <w:sz w:val="20"/>
              <w:szCs w:val="20"/>
            </w:rPr>
          </w:pPr>
        </w:p>
      </w:tc>
      <w:tc>
        <w:tcPr>
          <w:tcW w:w="509" w:type="pct"/>
          <w:vAlign w:val="center"/>
        </w:tcPr>
        <w:p w14:paraId="35EE5F92" w14:textId="77777777" w:rsidR="0090795D" w:rsidRDefault="0090795D" w:rsidP="0090795D">
          <w:pPr>
            <w:pStyle w:val="Footer"/>
            <w:jc w:val="right"/>
            <w:rPr>
              <w:color w:val="FAA91B" w:themeColor="text2"/>
              <w:sz w:val="20"/>
              <w:szCs w:val="20"/>
            </w:rPr>
          </w:pPr>
          <w:r w:rsidRPr="00644CA3">
            <w:rPr>
              <w:rFonts w:cs="Times New Roman (Body CS)"/>
              <w:noProof/>
              <w:color w:val="FAA91B" w:themeColor="text2"/>
              <w:sz w:val="20"/>
              <w:szCs w:val="20"/>
            </w:rPr>
            <w:drawing>
              <wp:inline distT="0" distB="0" distL="0" distR="0" wp14:anchorId="1A82BA22" wp14:editId="242B6D6A">
                <wp:extent cx="365760" cy="365760"/>
                <wp:effectExtent l="0" t="0" r="2540" b="2540"/>
                <wp:docPr id="1342677451" name="Picture 1342677451" descr="CSLP Graphic Identifier&#10;&#10;A colourful illustration of overlapping circles. This is a graphic identifier that represents the CS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SLP Graphic Identifier&#10;&#10;A colourful illustration of overlapping circles. This is a graphic identifier that represents the CSLP."/>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inline>
            </w:drawing>
          </w:r>
        </w:p>
      </w:tc>
    </w:tr>
    <w:tr w:rsidR="0090795D" w:rsidRPr="0090795D" w14:paraId="3CCEE661" w14:textId="77777777" w:rsidTr="00A349F2">
      <w:tc>
        <w:tcPr>
          <w:tcW w:w="2500" w:type="pct"/>
          <w:vAlign w:val="center"/>
        </w:tcPr>
        <w:p w14:paraId="547169E0" w14:textId="77777777" w:rsidR="0090795D" w:rsidRPr="00097E4D" w:rsidRDefault="0090795D" w:rsidP="0090795D">
          <w:pPr>
            <w:pStyle w:val="Footer"/>
            <w:rPr>
              <w:noProof/>
              <w:color w:val="FAA91B" w:themeColor="text2"/>
              <w:sz w:val="18"/>
            </w:rPr>
          </w:pPr>
        </w:p>
      </w:tc>
      <w:tc>
        <w:tcPr>
          <w:tcW w:w="2500" w:type="pct"/>
          <w:gridSpan w:val="3"/>
          <w:vAlign w:val="center"/>
        </w:tcPr>
        <w:p w14:paraId="1DF78C52" w14:textId="77777777" w:rsidR="0090795D" w:rsidRPr="0090795D" w:rsidRDefault="0090795D" w:rsidP="0090795D">
          <w:pPr>
            <w:pStyle w:val="Footer"/>
            <w:jc w:val="right"/>
            <w:rPr>
              <w:rFonts w:cs="Times New Roman (Body CS)"/>
              <w:noProof/>
              <w:color w:val="FAA91B" w:themeColor="text2"/>
              <w:sz w:val="4"/>
              <w:szCs w:val="8"/>
            </w:rPr>
          </w:pPr>
        </w:p>
      </w:tc>
    </w:tr>
  </w:tbl>
  <w:p w14:paraId="6868E0BE" w14:textId="5753043E" w:rsidR="0090795D" w:rsidRPr="0090795D" w:rsidRDefault="0090795D" w:rsidP="0090795D">
    <w:pPr>
      <w:pStyle w:val="Footer"/>
      <w:rPr>
        <w:sz w:val="2"/>
        <w:szCs w:val="2"/>
      </w:rPr>
    </w:pPr>
    <w:r w:rsidRPr="0090795D">
      <w:rPr>
        <w:noProof/>
        <w:color w:val="FAA91B" w:themeColor="text2"/>
        <w:sz w:val="2"/>
        <w:szCs w:val="2"/>
      </w:rPr>
      <mc:AlternateContent>
        <mc:Choice Requires="wpg">
          <w:drawing>
            <wp:anchor distT="0" distB="0" distL="114300" distR="114300" simplePos="0" relativeHeight="251760640" behindDoc="0" locked="0" layoutInCell="1" allowOverlap="1" wp14:anchorId="311144CA" wp14:editId="13AF4348">
              <wp:simplePos x="0" y="0"/>
              <wp:positionH relativeFrom="page">
                <wp:posOffset>-4445</wp:posOffset>
              </wp:positionH>
              <wp:positionV relativeFrom="paragraph">
                <wp:posOffset>110490</wp:posOffset>
              </wp:positionV>
              <wp:extent cx="7784538" cy="173736"/>
              <wp:effectExtent l="0" t="0" r="635" b="4445"/>
              <wp:wrapNone/>
              <wp:docPr id="1866295176" name="Group 1866295176"/>
              <wp:cNvGraphicFramePr/>
              <a:graphic xmlns:a="http://schemas.openxmlformats.org/drawingml/2006/main">
                <a:graphicData uri="http://schemas.microsoft.com/office/word/2010/wordprocessingGroup">
                  <wpg:wgp>
                    <wpg:cNvGrpSpPr/>
                    <wpg:grpSpPr>
                      <a:xfrm>
                        <a:off x="0" y="0"/>
                        <a:ext cx="7784538" cy="173736"/>
                        <a:chOff x="0" y="4526"/>
                        <a:chExt cx="7784933" cy="173736"/>
                      </a:xfrm>
                    </wpg:grpSpPr>
                    <wps:wsp>
                      <wps:cNvPr id="500780390" name="Text Box 500780390"/>
                      <wps:cNvSpPr txBox="1"/>
                      <wps:spPr>
                        <a:xfrm>
                          <a:off x="5162309" y="4526"/>
                          <a:ext cx="2622624" cy="173736"/>
                        </a:xfrm>
                        <a:prstGeom prst="rect">
                          <a:avLst/>
                        </a:prstGeom>
                        <a:solidFill>
                          <a:schemeClr val="tx2"/>
                        </a:solidFill>
                        <a:ln>
                          <a:noFill/>
                        </a:ln>
                      </wps:spPr>
                      <wps:style>
                        <a:lnRef idx="0">
                          <a:scrgbClr r="0" g="0" b="0"/>
                        </a:lnRef>
                        <a:fillRef idx="0">
                          <a:scrgbClr r="0" g="0" b="0"/>
                        </a:fillRef>
                        <a:effectRef idx="0">
                          <a:scrgbClr r="0" g="0" b="0"/>
                        </a:effectRef>
                        <a:fontRef idx="minor">
                          <a:schemeClr val="lt1"/>
                        </a:fontRef>
                      </wps:style>
                      <wps:txbx>
                        <w:txbxContent>
                          <w:p w14:paraId="556FE9FC" w14:textId="77777777" w:rsidR="0090795D" w:rsidRDefault="0090795D" w:rsidP="009079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53742255" name="Pentagon 32"/>
                      <wps:cNvSpPr/>
                      <wps:spPr>
                        <a:xfrm>
                          <a:off x="2581154" y="4526"/>
                          <a:ext cx="2671445" cy="173736"/>
                        </a:xfrm>
                        <a:prstGeom prst="homePlate">
                          <a:avLst/>
                        </a:prstGeom>
                        <a:solidFill>
                          <a:schemeClr val="bg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1460507" name="Pentagon 33"/>
                      <wps:cNvSpPr/>
                      <wps:spPr>
                        <a:xfrm>
                          <a:off x="0" y="4526"/>
                          <a:ext cx="2671445" cy="173736"/>
                        </a:xfrm>
                        <a:prstGeom prst="homePlate">
                          <a:avLst/>
                        </a:prstGeom>
                        <a:solidFill>
                          <a:schemeClr val="tx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1144CA" id="Group 1866295176" o:spid="_x0000_s1028" style="position:absolute;margin-left:-.35pt;margin-top:8.7pt;width:612.95pt;height:13.7pt;z-index:251760640;mso-position-horizontal-relative:page;mso-width-relative:margin;mso-height-relative:margin" coordorigin=",45" coordsize="77849,17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">
              <v:shapetype id="_x0000_t202" coordsize="21600,21600" o:spt="202" path="m,l,21600r21600,l21600,xe">
                <v:stroke joinstyle="miter"/>
                <v:path gradientshapeok="t" o:connecttype="rect"/>
              </v:shapetype>
              <v:shape id="Text Box 500780390" o:spid="_x0000_s1029" type="#_x0000_t202" style="position:absolute;left:51623;top:45;width:26226;height:17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" fillcolor="#faa91b [3215]" stroked="f">
                <v:textbox>
                  <w:txbxContent>
                    <w:p w14:paraId="556FE9FC" w14:textId="77777777" w:rsidR="0090795D" w:rsidRDefault="0090795D" w:rsidP="0090795D"/>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2" o:spid="_x0000_s1030" type="#_x0000_t15" style="position:absolute;left:25811;top:45;width:26714;height:17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" adj="20898" fillcolor="#c62730 [3214]" stroked="f"/>
              <v:shape id="Pentagon 33" o:spid="_x0000_s1031" type="#_x0000_t15" style="position:absolute;top:45;width:26714;height:17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" adj="20898" fillcolor="#faa91b [3215]" stroked="f"/>
              <w10:wrap anchorx="page"/>
            </v:group>
          </w:pict>
        </mc:Fallback>
      </mc:AlternateContent>
    </w:r>
  </w:p>
  <w:p w14:paraId="4201ADA8" w14:textId="1AEB7E25" w:rsidR="0090795D" w:rsidRDefault="00907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1191"/>
      <w:gridCol w:w="2535"/>
      <w:gridCol w:w="955"/>
    </w:tblGrid>
    <w:tr w:rsidR="00AE3874" w14:paraId="28087B95" w14:textId="77777777" w:rsidTr="003752F5">
      <w:trPr>
        <w:trHeight w:val="720"/>
      </w:trPr>
      <w:tc>
        <w:tcPr>
          <w:tcW w:w="3136" w:type="pct"/>
          <w:gridSpan w:val="2"/>
          <w:vAlign w:val="center"/>
        </w:tcPr>
        <w:p w14:paraId="067B7060" w14:textId="77777777" w:rsidR="00AE3874" w:rsidRPr="00211E6D" w:rsidRDefault="00AE3874" w:rsidP="00AE3874">
          <w:pPr>
            <w:pStyle w:val="Footer"/>
            <w:rPr>
              <w:rFonts w:cs="Arial"/>
              <w:color w:val="FAA91B" w:themeColor="text2"/>
              <w:sz w:val="20"/>
              <w:szCs w:val="20"/>
            </w:rPr>
          </w:pPr>
          <w:r w:rsidRPr="00211E6D">
            <w:rPr>
              <w:rFonts w:cs="Arial"/>
              <w:color w:val="FAA91B" w:themeColor="text2"/>
              <w:sz w:val="20"/>
              <w:szCs w:val="20"/>
            </w:rPr>
            <w:t>https://literacy.concordia.ca/resources/</w:t>
          </w:r>
          <w:r w:rsidR="008E1B78">
            <w:rPr>
              <w:rFonts w:cs="Arial"/>
              <w:color w:val="FAA91B" w:themeColor="text2"/>
              <w:sz w:val="20"/>
              <w:szCs w:val="20"/>
            </w:rPr>
            <w:t>is21</w:t>
          </w:r>
          <w:r w:rsidRPr="00211E6D">
            <w:rPr>
              <w:rFonts w:cs="Arial"/>
              <w:color w:val="FAA91B" w:themeColor="text2"/>
              <w:sz w:val="20"/>
              <w:szCs w:val="20"/>
            </w:rPr>
            <w:t>/teacher/en</w:t>
          </w:r>
        </w:p>
        <w:p w14:paraId="4892CC58" w14:textId="186C2489" w:rsidR="00AE3874" w:rsidRDefault="00AE3874" w:rsidP="00AE3874">
          <w:pPr>
            <w:pStyle w:val="Footer"/>
            <w:rPr>
              <w:color w:val="FAA91B" w:themeColor="text2"/>
              <w:sz w:val="20"/>
              <w:szCs w:val="20"/>
            </w:rPr>
          </w:pPr>
          <w:r w:rsidRPr="00211E6D">
            <w:rPr>
              <w:rFonts w:cs="Arial"/>
              <w:color w:val="FAA91B" w:themeColor="text2"/>
              <w:sz w:val="20"/>
              <w:szCs w:val="20"/>
              <w:lang w:val="en-US"/>
            </w:rPr>
            <w:fldChar w:fldCharType="begin"/>
          </w:r>
          <w:r w:rsidRPr="00211E6D">
            <w:rPr>
              <w:rFonts w:cs="Arial"/>
              <w:color w:val="FAA91B" w:themeColor="text2"/>
              <w:sz w:val="20"/>
              <w:szCs w:val="20"/>
              <w:lang w:val="en-US"/>
            </w:rPr>
            <w:instrText xml:space="preserve"> FILENAME </w:instrText>
          </w:r>
          <w:r w:rsidRPr="00211E6D">
            <w:rPr>
              <w:rFonts w:cs="Arial"/>
              <w:color w:val="FAA91B" w:themeColor="text2"/>
              <w:sz w:val="20"/>
              <w:szCs w:val="20"/>
              <w:lang w:val="en-US"/>
            </w:rPr>
            <w:fldChar w:fldCharType="separate"/>
          </w:r>
          <w:r w:rsidR="00F72106">
            <w:rPr>
              <w:rFonts w:cs="Arial"/>
              <w:noProof/>
              <w:color w:val="FAA91B" w:themeColor="text2"/>
              <w:sz w:val="20"/>
              <w:szCs w:val="20"/>
              <w:lang w:val="en-US"/>
            </w:rPr>
            <w:t>IS21-WS-09NoteTakingParaphraseQuoteEx-20230619.docx</w:t>
          </w:r>
          <w:r w:rsidRPr="00211E6D">
            <w:rPr>
              <w:rFonts w:cs="Arial"/>
              <w:color w:val="FAA91B" w:themeColor="text2"/>
              <w:sz w:val="20"/>
              <w:szCs w:val="20"/>
              <w:lang w:val="en-US"/>
            </w:rPr>
            <w:fldChar w:fldCharType="end"/>
          </w:r>
        </w:p>
      </w:tc>
      <w:tc>
        <w:tcPr>
          <w:tcW w:w="1354" w:type="pct"/>
          <w:vAlign w:val="center"/>
        </w:tcPr>
        <w:p w14:paraId="42B63205" w14:textId="77777777" w:rsidR="00AE3874" w:rsidRDefault="00AE3874" w:rsidP="00AE3874">
          <w:pPr>
            <w:pStyle w:val="Footer"/>
            <w:jc w:val="right"/>
            <w:rPr>
              <w:color w:val="FAA91B" w:themeColor="text2"/>
              <w:sz w:val="20"/>
              <w:szCs w:val="20"/>
            </w:rPr>
          </w:pPr>
        </w:p>
      </w:tc>
      <w:tc>
        <w:tcPr>
          <w:tcW w:w="509" w:type="pct"/>
          <w:vAlign w:val="center"/>
        </w:tcPr>
        <w:p w14:paraId="62A9D2CA" w14:textId="77777777" w:rsidR="00AE3874" w:rsidRDefault="00AE3874" w:rsidP="00AE3874">
          <w:pPr>
            <w:pStyle w:val="Footer"/>
            <w:jc w:val="right"/>
            <w:rPr>
              <w:color w:val="FAA91B" w:themeColor="text2"/>
              <w:sz w:val="20"/>
              <w:szCs w:val="20"/>
            </w:rPr>
          </w:pPr>
          <w:r w:rsidRPr="00644CA3">
            <w:rPr>
              <w:rFonts w:cs="Times New Roman (Body CS)"/>
              <w:noProof/>
              <w:color w:val="FAA91B" w:themeColor="text2"/>
              <w:sz w:val="20"/>
              <w:szCs w:val="20"/>
            </w:rPr>
            <w:drawing>
              <wp:inline distT="0" distB="0" distL="0" distR="0" wp14:anchorId="501D9882" wp14:editId="1A708760">
                <wp:extent cx="365760" cy="365760"/>
                <wp:effectExtent l="0" t="0" r="2540" b="2540"/>
                <wp:docPr id="40" name="Picture 40" descr="CSLP Graphic Identifier&#10;&#10;A colourful illustration of overlapping circles. This is a graphic identifier that represents the CS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SLP Graphic Identifier&#10;&#10;A colourful illustration of overlapping circles. This is a graphic identifier that represents the CSLP."/>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inline>
            </w:drawing>
          </w:r>
        </w:p>
      </w:tc>
    </w:tr>
    <w:tr w:rsidR="00AE3874" w14:paraId="3E8F9364" w14:textId="77777777" w:rsidTr="003752F5">
      <w:tc>
        <w:tcPr>
          <w:tcW w:w="2500" w:type="pct"/>
          <w:vAlign w:val="center"/>
        </w:tcPr>
        <w:p w14:paraId="6879C1B1" w14:textId="77777777" w:rsidR="00AE3874" w:rsidRPr="00097E4D" w:rsidRDefault="00AE3874" w:rsidP="00AE3874">
          <w:pPr>
            <w:pStyle w:val="Footer"/>
            <w:rPr>
              <w:noProof/>
              <w:color w:val="FAA91B" w:themeColor="text2"/>
              <w:sz w:val="18"/>
            </w:rPr>
          </w:pPr>
        </w:p>
      </w:tc>
      <w:tc>
        <w:tcPr>
          <w:tcW w:w="2500" w:type="pct"/>
          <w:gridSpan w:val="3"/>
          <w:vAlign w:val="center"/>
        </w:tcPr>
        <w:p w14:paraId="220896D8" w14:textId="77777777" w:rsidR="00AE3874" w:rsidRPr="00097E4D" w:rsidRDefault="00AE3874" w:rsidP="00AE3874">
          <w:pPr>
            <w:pStyle w:val="Footer"/>
            <w:jc w:val="right"/>
            <w:rPr>
              <w:rFonts w:cs="Times New Roman (Body CS)"/>
              <w:noProof/>
              <w:color w:val="FAA91B" w:themeColor="text2"/>
              <w:sz w:val="18"/>
              <w:szCs w:val="20"/>
            </w:rPr>
          </w:pPr>
        </w:p>
      </w:tc>
    </w:tr>
  </w:tbl>
  <w:p w14:paraId="251642A4" w14:textId="77777777" w:rsidR="00AE3874" w:rsidRDefault="00AE3874">
    <w:pPr>
      <w:pStyle w:val="Footer"/>
    </w:pPr>
    <w:r w:rsidRPr="00644CA3">
      <w:rPr>
        <w:noProof/>
        <w:color w:val="FAA91B" w:themeColor="text2"/>
        <w:sz w:val="20"/>
      </w:rPr>
      <mc:AlternateContent>
        <mc:Choice Requires="wpg">
          <w:drawing>
            <wp:anchor distT="0" distB="0" distL="114300" distR="114300" simplePos="0" relativeHeight="251750400" behindDoc="0" locked="0" layoutInCell="1" allowOverlap="1" wp14:anchorId="6A0620AD" wp14:editId="08206C89">
              <wp:simplePos x="0" y="0"/>
              <wp:positionH relativeFrom="page">
                <wp:posOffset>-4445</wp:posOffset>
              </wp:positionH>
              <wp:positionV relativeFrom="paragraph">
                <wp:posOffset>89617</wp:posOffset>
              </wp:positionV>
              <wp:extent cx="7784538" cy="173736"/>
              <wp:effectExtent l="0" t="0" r="635" b="4445"/>
              <wp:wrapNone/>
              <wp:docPr id="42" name="Group 42"/>
              <wp:cNvGraphicFramePr/>
              <a:graphic xmlns:a="http://schemas.openxmlformats.org/drawingml/2006/main">
                <a:graphicData uri="http://schemas.microsoft.com/office/word/2010/wordprocessingGroup">
                  <wpg:wgp>
                    <wpg:cNvGrpSpPr/>
                    <wpg:grpSpPr>
                      <a:xfrm>
                        <a:off x="0" y="0"/>
                        <a:ext cx="7784538" cy="173736"/>
                        <a:chOff x="0" y="4526"/>
                        <a:chExt cx="7784933" cy="173736"/>
                      </a:xfrm>
                    </wpg:grpSpPr>
                    <wps:wsp>
                      <wps:cNvPr id="43" name="Text Box 43"/>
                      <wps:cNvSpPr txBox="1"/>
                      <wps:spPr>
                        <a:xfrm>
                          <a:off x="5162309" y="4526"/>
                          <a:ext cx="2622624" cy="173736"/>
                        </a:xfrm>
                        <a:prstGeom prst="rect">
                          <a:avLst/>
                        </a:prstGeom>
                        <a:solidFill>
                          <a:schemeClr val="tx2"/>
                        </a:solidFill>
                        <a:ln>
                          <a:noFill/>
                        </a:ln>
                      </wps:spPr>
                      <wps:style>
                        <a:lnRef idx="0">
                          <a:scrgbClr r="0" g="0" b="0"/>
                        </a:lnRef>
                        <a:fillRef idx="0">
                          <a:scrgbClr r="0" g="0" b="0"/>
                        </a:fillRef>
                        <a:effectRef idx="0">
                          <a:scrgbClr r="0" g="0" b="0"/>
                        </a:effectRef>
                        <a:fontRef idx="minor">
                          <a:schemeClr val="lt1"/>
                        </a:fontRef>
                      </wps:style>
                      <wps:txbx>
                        <w:txbxContent>
                          <w:p w14:paraId="10715719" w14:textId="77777777" w:rsidR="00AE3874" w:rsidRDefault="00AE3874" w:rsidP="00AE38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Pentagon 32"/>
                      <wps:cNvSpPr/>
                      <wps:spPr>
                        <a:xfrm>
                          <a:off x="2581154" y="4526"/>
                          <a:ext cx="2671445" cy="173736"/>
                        </a:xfrm>
                        <a:prstGeom prst="homePlate">
                          <a:avLst/>
                        </a:prstGeom>
                        <a:solidFill>
                          <a:schemeClr val="bg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Pentagon 33"/>
                      <wps:cNvSpPr/>
                      <wps:spPr>
                        <a:xfrm>
                          <a:off x="0" y="4526"/>
                          <a:ext cx="2671445" cy="173736"/>
                        </a:xfrm>
                        <a:prstGeom prst="homePlate">
                          <a:avLst/>
                        </a:prstGeom>
                        <a:solidFill>
                          <a:schemeClr val="tx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0620AD" id="Group 42" o:spid="_x0000_s1032" style="position:absolute;margin-left:-.35pt;margin-top:7.05pt;width:612.95pt;height:13.7pt;z-index:251750400;mso-position-horizontal-relative:page;mso-width-relative:margin;mso-height-relative:margin" coordorigin=",45" coordsize="77849,17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">
              <v:shapetype id="_x0000_t202" coordsize="21600,21600" o:spt="202" path="m,l,21600r21600,l21600,xe">
                <v:stroke joinstyle="miter"/>
                <v:path gradientshapeok="t" o:connecttype="rect"/>
              </v:shapetype>
              <v:shape id="Text Box 43" o:spid="_x0000_s1033" type="#_x0000_t202" style="position:absolute;left:51623;top:45;width:26226;height:17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" fillcolor="#faa91b [3215]" stroked="f">
                <v:textbox>
                  <w:txbxContent>
                    <w:p w14:paraId="10715719" w14:textId="77777777" w:rsidR="00AE3874" w:rsidRDefault="00AE3874" w:rsidP="00AE3874"/>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2" o:spid="_x0000_s1034" type="#_x0000_t15" style="position:absolute;left:25811;top:45;width:26714;height:17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" adj="20898" fillcolor="#c62730 [3214]" stroked="f"/>
              <v:shape id="Pentagon 33" o:spid="_x0000_s1035" type="#_x0000_t15" style="position:absolute;top:45;width:26714;height:17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" adj="20898" fillcolor="#faa91b [3215]" stroked="f"/>
              <w10:wrap anchorx="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5"/>
      <w:gridCol w:w="1307"/>
      <w:gridCol w:w="1846"/>
      <w:gridCol w:w="1572"/>
    </w:tblGrid>
    <w:tr w:rsidR="00FD43EA" w14:paraId="26F9E759" w14:textId="77777777" w:rsidTr="00FD43EA">
      <w:trPr>
        <w:trHeight w:val="720"/>
      </w:trPr>
      <w:tc>
        <w:tcPr>
          <w:tcW w:w="2476" w:type="pct"/>
          <w:vAlign w:val="center"/>
        </w:tcPr>
        <w:p w14:paraId="00F3BCBA" w14:textId="77777777" w:rsidR="00FD43EA" w:rsidRDefault="00FD43EA" w:rsidP="006F2356">
          <w:pPr>
            <w:pStyle w:val="Footer"/>
            <w:rPr>
              <w:color w:val="FAA91B" w:themeColor="text2"/>
              <w:sz w:val="20"/>
              <w:szCs w:val="20"/>
            </w:rPr>
          </w:pPr>
          <w:r>
            <w:rPr>
              <w:noProof/>
              <w:color w:val="FAA91B" w:themeColor="text2"/>
              <w:sz w:val="20"/>
              <w:szCs w:val="20"/>
            </w:rPr>
            <w:drawing>
              <wp:inline distT="0" distB="0" distL="0" distR="0" wp14:anchorId="6D7145C5" wp14:editId="2D8E7760">
                <wp:extent cx="2806065" cy="266065"/>
                <wp:effectExtent l="0" t="0" r="635" b="635"/>
                <wp:docPr id="32" name="Picture 32" descr="Concordia &amp; CSLP Logos&#10;&#10;The Concordia university logo, followed by the centre name and graphic identifier is display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oncordia &amp; CSLP Logos&#10;&#10;The Concordia university logo, followed by the centre name and graphic identifier is displayed."/>
                        <pic:cNvPicPr/>
                      </pic:nvPicPr>
                      <pic:blipFill>
                        <a:blip r:embed="rId1">
                          <a:extLst>
                            <a:ext uri="{28A0092B-C50C-407E-A947-70E740481C1C}">
                              <a14:useLocalDpi xmlns:a14="http://schemas.microsoft.com/office/drawing/2010/main" val="0"/>
                            </a:ext>
                          </a:extLst>
                        </a:blip>
                        <a:stretch>
                          <a:fillRect/>
                        </a:stretch>
                      </pic:blipFill>
                      <pic:spPr>
                        <a:xfrm>
                          <a:off x="0" y="0"/>
                          <a:ext cx="2806065" cy="266065"/>
                        </a:xfrm>
                        <a:prstGeom prst="rect">
                          <a:avLst/>
                        </a:prstGeom>
                      </pic:spPr>
                    </pic:pic>
                  </a:graphicData>
                </a:graphic>
              </wp:inline>
            </w:drawing>
          </w:r>
        </w:p>
      </w:tc>
      <w:tc>
        <w:tcPr>
          <w:tcW w:w="698" w:type="pct"/>
          <w:vAlign w:val="center"/>
        </w:tcPr>
        <w:p w14:paraId="219BD1D3" w14:textId="0B106F46" w:rsidR="00FD43EA" w:rsidRDefault="00FD43EA" w:rsidP="0050063C">
          <w:pPr>
            <w:pStyle w:val="Footer"/>
            <w:jc w:val="right"/>
            <w:rPr>
              <w:color w:val="FAA91B" w:themeColor="text2"/>
              <w:sz w:val="20"/>
              <w:szCs w:val="20"/>
            </w:rPr>
          </w:pPr>
        </w:p>
      </w:tc>
      <w:tc>
        <w:tcPr>
          <w:tcW w:w="986" w:type="pct"/>
          <w:vAlign w:val="center"/>
        </w:tcPr>
        <w:p w14:paraId="71CD47DB" w14:textId="10898AA7" w:rsidR="00FD43EA" w:rsidRDefault="00FD43EA" w:rsidP="00CB6BB4">
          <w:pPr>
            <w:pStyle w:val="Footer"/>
            <w:jc w:val="center"/>
            <w:rPr>
              <w:noProof/>
              <w:color w:val="FAA91B" w:themeColor="text2"/>
              <w:sz w:val="20"/>
              <w:szCs w:val="20"/>
            </w:rPr>
          </w:pPr>
        </w:p>
      </w:tc>
      <w:tc>
        <w:tcPr>
          <w:tcW w:w="840" w:type="pct"/>
          <w:vAlign w:val="center"/>
        </w:tcPr>
        <w:p w14:paraId="6B4A9318" w14:textId="0798E151" w:rsidR="00FD43EA" w:rsidRDefault="00FD43EA" w:rsidP="00AE3874">
          <w:pPr>
            <w:pStyle w:val="Footer"/>
            <w:jc w:val="right"/>
            <w:rPr>
              <w:color w:val="FAA91B" w:themeColor="text2"/>
              <w:sz w:val="20"/>
              <w:szCs w:val="20"/>
            </w:rPr>
          </w:pPr>
        </w:p>
      </w:tc>
    </w:tr>
    <w:tr w:rsidR="0050063C" w14:paraId="1D034298" w14:textId="77777777" w:rsidTr="00FD43EA">
      <w:trPr>
        <w:trHeight w:val="288"/>
      </w:trPr>
      <w:tc>
        <w:tcPr>
          <w:tcW w:w="2476" w:type="pct"/>
          <w:vAlign w:val="bottom"/>
        </w:tcPr>
        <w:p w14:paraId="5C2CFCE6" w14:textId="56ED2B2A" w:rsidR="0050063C" w:rsidRPr="00097E4D" w:rsidRDefault="0050063C" w:rsidP="00F01AF8">
          <w:pPr>
            <w:pStyle w:val="Footer"/>
            <w:rPr>
              <w:noProof/>
              <w:color w:val="FAA91B" w:themeColor="text2"/>
              <w:sz w:val="18"/>
            </w:rPr>
          </w:pPr>
          <w:r w:rsidRPr="00097E4D">
            <w:rPr>
              <w:color w:val="FAA91B" w:themeColor="text2"/>
              <w:sz w:val="18"/>
              <w:szCs w:val="20"/>
            </w:rPr>
            <w:t>https://literacy.concordia.ca/resources/</w:t>
          </w:r>
          <w:r w:rsidR="008E1B78">
            <w:rPr>
              <w:color w:val="FAA91B" w:themeColor="text2"/>
              <w:sz w:val="18"/>
              <w:szCs w:val="20"/>
            </w:rPr>
            <w:t>is21</w:t>
          </w:r>
          <w:r w:rsidRPr="00097E4D">
            <w:rPr>
              <w:color w:val="FAA91B" w:themeColor="text2"/>
              <w:sz w:val="18"/>
              <w:szCs w:val="20"/>
            </w:rPr>
            <w:t>/teacher/</w:t>
          </w:r>
          <w:r w:rsidR="00524CAC">
            <w:rPr>
              <w:color w:val="FAA91B" w:themeColor="text2"/>
              <w:sz w:val="18"/>
              <w:szCs w:val="20"/>
            </w:rPr>
            <w:t>fr</w:t>
          </w:r>
        </w:p>
      </w:tc>
      <w:tc>
        <w:tcPr>
          <w:tcW w:w="2524" w:type="pct"/>
          <w:gridSpan w:val="3"/>
          <w:vAlign w:val="bottom"/>
        </w:tcPr>
        <w:p w14:paraId="44EEECE7" w14:textId="2072B540" w:rsidR="0050063C" w:rsidRPr="00211E6D" w:rsidRDefault="0050063C" w:rsidP="00F01AF8">
          <w:pPr>
            <w:pStyle w:val="Footer"/>
            <w:jc w:val="right"/>
            <w:rPr>
              <w:rFonts w:cs="Arial"/>
              <w:noProof/>
              <w:color w:val="FAA91B" w:themeColor="text2"/>
              <w:sz w:val="18"/>
              <w:szCs w:val="20"/>
            </w:rPr>
          </w:pPr>
          <w:r w:rsidRPr="00211E6D">
            <w:rPr>
              <w:rFonts w:cs="Arial"/>
              <w:color w:val="FAA91B" w:themeColor="text2"/>
              <w:sz w:val="18"/>
              <w:szCs w:val="20"/>
              <w:lang w:val="en-US"/>
            </w:rPr>
            <w:fldChar w:fldCharType="begin"/>
          </w:r>
          <w:r w:rsidRPr="00211E6D">
            <w:rPr>
              <w:rFonts w:cs="Arial"/>
              <w:color w:val="FAA91B" w:themeColor="text2"/>
              <w:sz w:val="18"/>
              <w:szCs w:val="20"/>
              <w:lang w:val="en-US"/>
            </w:rPr>
            <w:instrText xml:space="preserve"> FILENAME </w:instrText>
          </w:r>
          <w:r w:rsidRPr="00211E6D">
            <w:rPr>
              <w:rFonts w:cs="Arial"/>
              <w:color w:val="FAA91B" w:themeColor="text2"/>
              <w:sz w:val="18"/>
              <w:szCs w:val="20"/>
              <w:lang w:val="en-US"/>
            </w:rPr>
            <w:fldChar w:fldCharType="separate"/>
          </w:r>
          <w:r w:rsidR="00524CAC">
            <w:rPr>
              <w:rFonts w:cs="Arial"/>
              <w:noProof/>
              <w:color w:val="FAA91B" w:themeColor="text2"/>
              <w:sz w:val="18"/>
              <w:szCs w:val="20"/>
              <w:lang w:val="en-US"/>
            </w:rPr>
            <w:t>SESI-FT-09PrendreNotesParaphraseCitation-20230628.docx</w:t>
          </w:r>
          <w:r w:rsidRPr="00211E6D">
            <w:rPr>
              <w:rFonts w:cs="Arial"/>
              <w:color w:val="FAA91B" w:themeColor="text2"/>
              <w:sz w:val="18"/>
              <w:szCs w:val="20"/>
              <w:lang w:val="en-US"/>
            </w:rPr>
            <w:fldChar w:fldCharType="end"/>
          </w:r>
        </w:p>
      </w:tc>
    </w:tr>
  </w:tbl>
  <w:p w14:paraId="211E918B" w14:textId="77777777" w:rsidR="00096918" w:rsidRPr="00644CA3" w:rsidRDefault="00096918" w:rsidP="00B921C8">
    <w:pPr>
      <w:pStyle w:val="Footer"/>
      <w:rPr>
        <w:color w:val="FAA91B" w:themeColor="text2"/>
        <w:sz w:val="20"/>
        <w:szCs w:val="20"/>
      </w:rPr>
    </w:pPr>
    <w:r w:rsidRPr="00644CA3">
      <w:rPr>
        <w:noProof/>
        <w:color w:val="FAA91B" w:themeColor="text2"/>
        <w:sz w:val="20"/>
      </w:rPr>
      <mc:AlternateContent>
        <mc:Choice Requires="wpg">
          <w:drawing>
            <wp:anchor distT="0" distB="0" distL="114300" distR="114300" simplePos="0" relativeHeight="251743232" behindDoc="0" locked="0" layoutInCell="1" allowOverlap="1" wp14:anchorId="2C014FCA" wp14:editId="495EB107">
              <wp:simplePos x="0" y="0"/>
              <wp:positionH relativeFrom="page">
                <wp:posOffset>4046</wp:posOffset>
              </wp:positionH>
              <wp:positionV relativeFrom="paragraph">
                <wp:posOffset>59465</wp:posOffset>
              </wp:positionV>
              <wp:extent cx="7784538" cy="173736"/>
              <wp:effectExtent l="0" t="0" r="635" b="4445"/>
              <wp:wrapNone/>
              <wp:docPr id="159" name="Group 159"/>
              <wp:cNvGraphicFramePr/>
              <a:graphic xmlns:a="http://schemas.openxmlformats.org/drawingml/2006/main">
                <a:graphicData uri="http://schemas.microsoft.com/office/word/2010/wordprocessingGroup">
                  <wpg:wgp>
                    <wpg:cNvGrpSpPr/>
                    <wpg:grpSpPr>
                      <a:xfrm>
                        <a:off x="0" y="0"/>
                        <a:ext cx="7784538" cy="173736"/>
                        <a:chOff x="0" y="-1"/>
                        <a:chExt cx="7784933" cy="173736"/>
                      </a:xfrm>
                    </wpg:grpSpPr>
                    <wps:wsp>
                      <wps:cNvPr id="160" name="Text Box 160"/>
                      <wps:cNvSpPr txBox="1"/>
                      <wps:spPr>
                        <a:xfrm>
                          <a:off x="5162309" y="-1"/>
                          <a:ext cx="2622624" cy="173736"/>
                        </a:xfrm>
                        <a:prstGeom prst="rect">
                          <a:avLst/>
                        </a:prstGeom>
                        <a:solidFill>
                          <a:schemeClr val="tx2"/>
                        </a:solidFill>
                        <a:ln>
                          <a:noFill/>
                        </a:ln>
                      </wps:spPr>
                      <wps:style>
                        <a:lnRef idx="0">
                          <a:scrgbClr r="0" g="0" b="0"/>
                        </a:lnRef>
                        <a:fillRef idx="0">
                          <a:scrgbClr r="0" g="0" b="0"/>
                        </a:fillRef>
                        <a:effectRef idx="0">
                          <a:scrgbClr r="0" g="0" b="0"/>
                        </a:effectRef>
                        <a:fontRef idx="minor">
                          <a:schemeClr val="lt1"/>
                        </a:fontRef>
                      </wps:style>
                      <wps:txbx>
                        <w:txbxContent>
                          <w:p w14:paraId="45B7DFDA" w14:textId="77777777" w:rsidR="00096918" w:rsidRDefault="00096918" w:rsidP="00376E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1" name="Pentagon 32"/>
                      <wps:cNvSpPr/>
                      <wps:spPr>
                        <a:xfrm>
                          <a:off x="2581154" y="-1"/>
                          <a:ext cx="2671445" cy="173736"/>
                        </a:xfrm>
                        <a:prstGeom prst="homePlate">
                          <a:avLst/>
                        </a:prstGeom>
                        <a:solidFill>
                          <a:schemeClr val="bg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Pentagon 33"/>
                      <wps:cNvSpPr/>
                      <wps:spPr>
                        <a:xfrm>
                          <a:off x="0" y="-1"/>
                          <a:ext cx="2671445" cy="173736"/>
                        </a:xfrm>
                        <a:prstGeom prst="homePlate">
                          <a:avLst/>
                        </a:prstGeom>
                        <a:solidFill>
                          <a:schemeClr val="tx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C014FCA" id="Group 159" o:spid="_x0000_s1037" style="position:absolute;margin-left:.3pt;margin-top:4.7pt;width:612.95pt;height:13.7pt;z-index:251743232;mso-position-horizontal-relative:page;mso-width-relative:margin" coordorigin="" coordsize="77849,17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">
              <v:shapetype id="_x0000_t202" coordsize="21600,21600" o:spt="202" path="m,l,21600r21600,l21600,xe">
                <v:stroke joinstyle="miter"/>
                <v:path gradientshapeok="t" o:connecttype="rect"/>
              </v:shapetype>
              <v:shape id="Text Box 160" o:spid="_x0000_s1038" type="#_x0000_t202" style="position:absolute;left:51623;width:26226;height:17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" fillcolor="#faa91b [3215]" stroked="f">
                <v:textbox>
                  <w:txbxContent>
                    <w:p w14:paraId="45B7DFDA" w14:textId="77777777" w:rsidR="00096918" w:rsidRDefault="00096918" w:rsidP="00376E12"/>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2" o:spid="_x0000_s1039" type="#_x0000_t15" style="position:absolute;left:25811;width:26714;height:17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" adj="20898" fillcolor="#c62730 [3214]" stroked="f"/>
              <v:shape id="Pentagon 33" o:spid="_x0000_s1040" type="#_x0000_t15" style="position:absolute;width:26714;height:17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" adj="20898" fillcolor="#faa91b [3215]" stroked="f"/>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21CF2" w14:textId="77777777" w:rsidR="00BB1281" w:rsidRDefault="00BB1281" w:rsidP="006D205D">
      <w:r>
        <w:separator/>
      </w:r>
    </w:p>
  </w:footnote>
  <w:footnote w:type="continuationSeparator" w:id="0">
    <w:p w14:paraId="035B2175" w14:textId="77777777" w:rsidR="00BB1281" w:rsidRDefault="00BB1281" w:rsidP="006D2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C195B" w14:textId="465C027B" w:rsidR="0090795D" w:rsidRDefault="00524CAC" w:rsidP="0090795D">
    <w:pPr>
      <w:pStyle w:val="Header"/>
    </w:pPr>
    <w:r>
      <w:rPr>
        <w:rFonts w:cs="Times New Roman (Body CS)"/>
        <w:noProof/>
        <w:color w:val="FAA91B" w:themeColor="text2"/>
        <w:sz w:val="20"/>
        <w:szCs w:val="20"/>
      </w:rPr>
      <w:drawing>
        <wp:anchor distT="0" distB="0" distL="114300" distR="114300" simplePos="0" relativeHeight="251765760" behindDoc="0" locked="0" layoutInCell="1" allowOverlap="1" wp14:anchorId="0A1BA41B" wp14:editId="52D8000D">
          <wp:simplePos x="0" y="0"/>
          <wp:positionH relativeFrom="column">
            <wp:posOffset>-713105</wp:posOffset>
          </wp:positionH>
          <wp:positionV relativeFrom="paragraph">
            <wp:posOffset>-231775</wp:posOffset>
          </wp:positionV>
          <wp:extent cx="1097280" cy="374904"/>
          <wp:effectExtent l="0" t="0" r="0" b="6350"/>
          <wp:wrapSquare wrapText="bothSides"/>
          <wp:docPr id="1704995809" name="Picture 1704995809" descr="Logo SESI-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descr="Logo SESI-21"/>
                  <pic:cNvPicPr/>
                </pic:nvPicPr>
                <pic:blipFill rotWithShape="1">
                  <a:blip r:embed="rId1">
                    <a:extLst>
                      <a:ext uri="{28A0092B-C50C-407E-A947-70E740481C1C}">
                        <a14:useLocalDpi xmlns:a14="http://schemas.microsoft.com/office/drawing/2010/main" val="0"/>
                      </a:ext>
                    </a:extLst>
                  </a:blip>
                  <a:srcRect l="-3677" t="-1" r="-1282" b="-248"/>
                  <a:stretch/>
                </pic:blipFill>
                <pic:spPr bwMode="auto">
                  <a:xfrm>
                    <a:off x="0" y="0"/>
                    <a:ext cx="1097280" cy="37490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657BDE" w14:textId="22A1759F" w:rsidR="0090795D" w:rsidRPr="0073574C" w:rsidRDefault="00BB44F3" w:rsidP="0090795D">
    <w:pPr>
      <w:pStyle w:val="Header"/>
    </w:pPr>
    <w:r w:rsidRPr="00787D8C">
      <w:rPr>
        <w:lang w:val="fr-CA"/>
      </w:rPr>
      <w:t>Nom : _______________________________________</w:t>
    </w:r>
    <w:r>
      <w:rPr>
        <w:lang w:val="fr-CA"/>
      </w:rPr>
      <w:tab/>
    </w:r>
    <w:r w:rsidRPr="00787D8C">
      <w:rPr>
        <w:lang w:val="fr-CA"/>
      </w:rPr>
      <w:t>Date : ______________</w:t>
    </w:r>
    <w:r w:rsidR="0090795D">
      <w:rPr>
        <w:noProof/>
      </w:rPr>
      <mc:AlternateContent>
        <mc:Choice Requires="wps">
          <w:drawing>
            <wp:anchor distT="0" distB="0" distL="114300" distR="114300" simplePos="0" relativeHeight="251758592" behindDoc="0" locked="0" layoutInCell="1" allowOverlap="1" wp14:anchorId="53FC9EFC" wp14:editId="76031E7E">
              <wp:simplePos x="0" y="0"/>
              <wp:positionH relativeFrom="column">
                <wp:posOffset>5797550</wp:posOffset>
              </wp:positionH>
              <wp:positionV relativeFrom="paragraph">
                <wp:posOffset>-179705</wp:posOffset>
              </wp:positionV>
              <wp:extent cx="822325" cy="278765"/>
              <wp:effectExtent l="0" t="0" r="0" b="0"/>
              <wp:wrapNone/>
              <wp:docPr id="1122100350" name="Rectangle 11221003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22325" cy="2787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A2FAEF" w14:textId="77777777" w:rsidR="0090795D" w:rsidRDefault="0090795D" w:rsidP="0090795D">
                          <w:pPr>
                            <w:pStyle w:val="Header"/>
                            <w:tabs>
                              <w:tab w:val="clear" w:pos="4680"/>
                              <w:tab w:val="clear" w:pos="9360"/>
                            </w:tabs>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0</w:t>
                          </w:r>
                          <w:r>
                            <w:rPr>
                              <w:noProof/>
                              <w:color w:val="FFFFFF" w:themeColor="background1"/>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rect w14:anchorId="53FC9EFC" id="Rectangle 1122100350" o:spid="_x0000_s1026" style="position:absolute;margin-left:456.5pt;margin-top:-14.15pt;width:64.75pt;height:21.9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" filled="f" stroked="f" strokeweight="1.25pt">
              <v:stroke endcap="round"/>
              <o:lock v:ext="edit" aspectratio="t"/>
              <v:textbox>
                <w:txbxContent>
                  <w:p w14:paraId="64A2FAEF" w14:textId="77777777" w:rsidR="0090795D" w:rsidRDefault="0090795D" w:rsidP="0090795D">
                    <w:pPr>
                      <w:pStyle w:val="Header"/>
                      <w:tabs>
                        <w:tab w:val="clear" w:pos="4680"/>
                        <w:tab w:val="clear" w:pos="9360"/>
                      </w:tabs>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0</w:t>
                    </w:r>
                    <w:r>
                      <w:rPr>
                        <w:noProof/>
                        <w:color w:val="FFFFFF" w:themeColor="background1"/>
                      </w:rPr>
                      <w:fldChar w:fldCharType="end"/>
                    </w:r>
                  </w:p>
                </w:txbxContent>
              </v:textbox>
            </v:rect>
          </w:pict>
        </mc:Fallback>
      </mc:AlternateContent>
    </w:r>
  </w:p>
  <w:p w14:paraId="70452009" w14:textId="77777777" w:rsidR="0090795D" w:rsidRDefault="009079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E6BCA" w14:textId="77777777" w:rsidR="00F72106" w:rsidRDefault="00F72106" w:rsidP="00F72106">
    <w:pPr>
      <w:pStyle w:val="Header"/>
    </w:pPr>
  </w:p>
  <w:p w14:paraId="0FE37691" w14:textId="178C01D2" w:rsidR="00AE3874" w:rsidRPr="00F72106" w:rsidRDefault="00F72106" w:rsidP="00F72106">
    <w:pPr>
      <w:pStyle w:val="Header"/>
    </w:pPr>
    <w:r w:rsidRPr="002D708B">
      <w:t>Name: _______________________________________  Date: _____</w:t>
    </w:r>
    <w:r>
      <w:t>_</w:t>
    </w:r>
    <w:r w:rsidRPr="002D708B">
      <w:t>________</w:t>
    </w:r>
    <w:r>
      <w:rPr>
        <w:rFonts w:cs="Times New Roman (Body CS)"/>
        <w:noProof/>
        <w:color w:val="FAA91B" w:themeColor="text2"/>
        <w:sz w:val="20"/>
        <w:szCs w:val="20"/>
      </w:rPr>
      <w:drawing>
        <wp:anchor distT="0" distB="0" distL="114300" distR="114300" simplePos="0" relativeHeight="251762688" behindDoc="0" locked="0" layoutInCell="1" allowOverlap="1" wp14:anchorId="01F468E8" wp14:editId="18692DB4">
          <wp:simplePos x="0" y="0"/>
          <wp:positionH relativeFrom="column">
            <wp:posOffset>-602615</wp:posOffset>
          </wp:positionH>
          <wp:positionV relativeFrom="page">
            <wp:posOffset>18415</wp:posOffset>
          </wp:positionV>
          <wp:extent cx="886968" cy="429768"/>
          <wp:effectExtent l="0" t="0" r="2540" b="2540"/>
          <wp:wrapSquare wrapText="bothSides"/>
          <wp:docPr id="1131915562" name="Picture 1131915562" title="IS-21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ra Logo.png"/>
                  <pic:cNvPicPr/>
                </pic:nvPicPr>
                <pic:blipFill rotWithShape="1">
                  <a:blip r:embed="rId1">
                    <a:extLst>
                      <a:ext uri="{28A0092B-C50C-407E-A947-70E740481C1C}">
                        <a14:useLocalDpi xmlns:a14="http://schemas.microsoft.com/office/drawing/2010/main" val="0"/>
                      </a:ext>
                    </a:extLst>
                  </a:blip>
                  <a:srcRect l="13527" t="8925" r="16851" b="16706"/>
                  <a:stretch/>
                </pic:blipFill>
                <pic:spPr bwMode="auto">
                  <a:xfrm>
                    <a:off x="0" y="0"/>
                    <a:ext cx="886968" cy="42976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63712" behindDoc="0" locked="0" layoutInCell="1" allowOverlap="1" wp14:anchorId="160B0652" wp14:editId="3FFE3D8C">
              <wp:simplePos x="0" y="0"/>
              <wp:positionH relativeFrom="column">
                <wp:posOffset>5797550</wp:posOffset>
              </wp:positionH>
              <wp:positionV relativeFrom="paragraph">
                <wp:posOffset>-179705</wp:posOffset>
              </wp:positionV>
              <wp:extent cx="822325" cy="278765"/>
              <wp:effectExtent l="0" t="0" r="0" b="0"/>
              <wp:wrapNone/>
              <wp:docPr id="972134307" name="Rectangle 9721343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22325" cy="2787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6F1B13" w14:textId="77777777" w:rsidR="00F72106" w:rsidRDefault="00F72106" w:rsidP="00F72106">
                          <w:pPr>
                            <w:pStyle w:val="Header"/>
                            <w:tabs>
                              <w:tab w:val="clear" w:pos="4680"/>
                              <w:tab w:val="clear" w:pos="9360"/>
                            </w:tabs>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0</w:t>
                          </w:r>
                          <w:r>
                            <w:rPr>
                              <w:noProof/>
                              <w:color w:val="FFFFFF" w:themeColor="background1"/>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rect w14:anchorId="160B0652" id="Rectangle 972134307" o:spid="_x0000_s1027" style="position:absolute;margin-left:456.5pt;margin-top:-14.15pt;width:64.75pt;height:21.95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" filled="f" stroked="f" strokeweight="1.25pt">
              <v:stroke endcap="round"/>
              <o:lock v:ext="edit" aspectratio="t"/>
              <v:textbox>
                <w:txbxContent>
                  <w:p w14:paraId="1E6F1B13" w14:textId="77777777" w:rsidR="00F72106" w:rsidRDefault="00F72106" w:rsidP="00F72106">
                    <w:pPr>
                      <w:pStyle w:val="Header"/>
                      <w:tabs>
                        <w:tab w:val="clear" w:pos="4680"/>
                        <w:tab w:val="clear" w:pos="9360"/>
                      </w:tabs>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0</w:t>
                    </w:r>
                    <w:r>
                      <w:rPr>
                        <w:noProof/>
                        <w:color w:val="FFFFFF" w:themeColor="background1"/>
                      </w:rPr>
                      <w:fldChar w:fldCharType="end"/>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3F646" w14:textId="29C61365" w:rsidR="0073574C" w:rsidRDefault="00524CAC" w:rsidP="0073574C">
    <w:pPr>
      <w:pStyle w:val="Header"/>
    </w:pPr>
    <w:r>
      <w:rPr>
        <w:rFonts w:cs="Times New Roman (Body CS)"/>
        <w:noProof/>
        <w:color w:val="FAA91B" w:themeColor="text2"/>
        <w:sz w:val="20"/>
        <w:szCs w:val="20"/>
      </w:rPr>
      <w:drawing>
        <wp:anchor distT="0" distB="0" distL="114300" distR="114300" simplePos="0" relativeHeight="251767808" behindDoc="0" locked="0" layoutInCell="1" allowOverlap="1" wp14:anchorId="74B684EB" wp14:editId="2EE2DA8A">
          <wp:simplePos x="0" y="0"/>
          <wp:positionH relativeFrom="column">
            <wp:posOffset>-713105</wp:posOffset>
          </wp:positionH>
          <wp:positionV relativeFrom="paragraph">
            <wp:posOffset>-228600</wp:posOffset>
          </wp:positionV>
          <wp:extent cx="1097280" cy="374904"/>
          <wp:effectExtent l="0" t="0" r="0" b="6350"/>
          <wp:wrapSquare wrapText="bothSides"/>
          <wp:docPr id="149" name="Picture 149" descr="Logo SESI-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descr="Logo SESI-21"/>
                  <pic:cNvPicPr/>
                </pic:nvPicPr>
                <pic:blipFill rotWithShape="1">
                  <a:blip r:embed="rId1">
                    <a:extLst>
                      <a:ext uri="{28A0092B-C50C-407E-A947-70E740481C1C}">
                        <a14:useLocalDpi xmlns:a14="http://schemas.microsoft.com/office/drawing/2010/main" val="0"/>
                      </a:ext>
                    </a:extLst>
                  </a:blip>
                  <a:srcRect l="-3677" t="-1" r="-1282" b="-248"/>
                  <a:stretch/>
                </pic:blipFill>
                <pic:spPr bwMode="auto">
                  <a:xfrm>
                    <a:off x="0" y="0"/>
                    <a:ext cx="1097280" cy="37490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574C" w:rsidRPr="00870C35">
      <w:t xml:space="preserve"> </w:t>
    </w:r>
  </w:p>
  <w:p w14:paraId="4E99E43E" w14:textId="275DA133" w:rsidR="00AE3874" w:rsidRPr="0073574C" w:rsidRDefault="00BB44F3" w:rsidP="0073574C">
    <w:pPr>
      <w:pStyle w:val="Header"/>
    </w:pPr>
    <w:r w:rsidRPr="00787D8C">
      <w:rPr>
        <w:lang w:val="fr-CA"/>
      </w:rPr>
      <w:t>Nom : _______________________________________</w:t>
    </w:r>
    <w:r>
      <w:rPr>
        <w:lang w:val="fr-CA"/>
      </w:rPr>
      <w:tab/>
    </w:r>
    <w:r w:rsidRPr="00787D8C">
      <w:rPr>
        <w:lang w:val="fr-CA"/>
      </w:rPr>
      <w:t>Date : ______________</w:t>
    </w:r>
    <w:r w:rsidR="00AE3874">
      <w:rPr>
        <w:noProof/>
      </w:rPr>
      <mc:AlternateContent>
        <mc:Choice Requires="wps">
          <w:drawing>
            <wp:anchor distT="0" distB="0" distL="114300" distR="114300" simplePos="0" relativeHeight="251748352" behindDoc="0" locked="0" layoutInCell="1" allowOverlap="1" wp14:anchorId="6B0F99D8" wp14:editId="2431CFB2">
              <wp:simplePos x="0" y="0"/>
              <wp:positionH relativeFrom="column">
                <wp:posOffset>5797550</wp:posOffset>
              </wp:positionH>
              <wp:positionV relativeFrom="paragraph">
                <wp:posOffset>-179705</wp:posOffset>
              </wp:positionV>
              <wp:extent cx="822325" cy="278765"/>
              <wp:effectExtent l="0" t="0" r="0" b="0"/>
              <wp:wrapNone/>
              <wp:docPr id="51" name="Rectangle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22325" cy="2787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C6BEC0" w14:textId="77777777" w:rsidR="00AE3874" w:rsidRDefault="00AE3874" w:rsidP="00AE3874">
                          <w:pPr>
                            <w:pStyle w:val="Header"/>
                            <w:tabs>
                              <w:tab w:val="clear" w:pos="4680"/>
                              <w:tab w:val="clear" w:pos="9360"/>
                            </w:tabs>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0</w:t>
                          </w:r>
                          <w:r>
                            <w:rPr>
                              <w:noProof/>
                              <w:color w:val="FFFFFF" w:themeColor="background1"/>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rect w14:anchorId="6B0F99D8" id="Rectangle 51" o:spid="_x0000_s1036" style="position:absolute;margin-left:456.5pt;margin-top:-14.15pt;width:64.75pt;height:21.9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" filled="f" stroked="f" strokeweight="1.25pt">
              <v:stroke endcap="round"/>
              <o:lock v:ext="edit" aspectratio="t"/>
              <v:textbox>
                <w:txbxContent>
                  <w:p w14:paraId="41C6BEC0" w14:textId="77777777" w:rsidR="00AE3874" w:rsidRDefault="00AE3874" w:rsidP="00AE3874">
                    <w:pPr>
                      <w:pStyle w:val="Header"/>
                      <w:tabs>
                        <w:tab w:val="clear" w:pos="4680"/>
                        <w:tab w:val="clear" w:pos="9360"/>
                      </w:tabs>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0</w:t>
                    </w:r>
                    <w:r>
                      <w:rPr>
                        <w:noProof/>
                        <w:color w:val="FFFFFF" w:themeColor="background1"/>
                      </w:rPr>
                      <w:fldChar w:fldCharType="end"/>
                    </w:r>
                  </w:p>
                </w:txbxContent>
              </v:textbox>
            </v:rect>
          </w:pict>
        </mc:Fallback>
      </mc:AlternateContent>
    </w:r>
  </w:p>
  <w:p w14:paraId="00D5F5BF" w14:textId="77777777" w:rsidR="00096918" w:rsidRPr="00AE3874" w:rsidRDefault="00096918" w:rsidP="00AE3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97BA2"/>
    <w:multiLevelType w:val="hybridMultilevel"/>
    <w:tmpl w:val="5C8030CA"/>
    <w:lvl w:ilvl="0" w:tplc="60EA7B8E">
      <w:start w:val="1"/>
      <w:numFmt w:val="decimal"/>
      <w:lvlText w:val="%1."/>
      <w:lvlJc w:val="left"/>
      <w:pPr>
        <w:ind w:left="720" w:hanging="360"/>
      </w:pPr>
      <w:rPr>
        <w:rFonts w:ascii="Charter" w:hAnsi="Charter" w:cs="Charter"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427C67"/>
    <w:multiLevelType w:val="hybridMultilevel"/>
    <w:tmpl w:val="586C8EE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1596D8B"/>
    <w:multiLevelType w:val="hybridMultilevel"/>
    <w:tmpl w:val="3A261EAE"/>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8D77D4"/>
    <w:multiLevelType w:val="hybridMultilevel"/>
    <w:tmpl w:val="8B2A2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8091A"/>
    <w:multiLevelType w:val="hybridMultilevel"/>
    <w:tmpl w:val="75524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924081"/>
    <w:multiLevelType w:val="hybridMultilevel"/>
    <w:tmpl w:val="C04840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B51169"/>
    <w:multiLevelType w:val="hybridMultilevel"/>
    <w:tmpl w:val="4844ACF0"/>
    <w:lvl w:ilvl="0" w:tplc="04090011">
      <w:start w:val="1"/>
      <w:numFmt w:val="decimal"/>
      <w:lvlText w:val="%1)"/>
      <w:lvlJc w:val="left"/>
      <w:pPr>
        <w:ind w:left="609" w:hanging="360"/>
      </w:pPr>
    </w:lvl>
    <w:lvl w:ilvl="1" w:tplc="04090019" w:tentative="1">
      <w:start w:val="1"/>
      <w:numFmt w:val="lowerLetter"/>
      <w:lvlText w:val="%2."/>
      <w:lvlJc w:val="left"/>
      <w:pPr>
        <w:ind w:left="1329" w:hanging="360"/>
      </w:pPr>
    </w:lvl>
    <w:lvl w:ilvl="2" w:tplc="0409001B" w:tentative="1">
      <w:start w:val="1"/>
      <w:numFmt w:val="lowerRoman"/>
      <w:lvlText w:val="%3."/>
      <w:lvlJc w:val="right"/>
      <w:pPr>
        <w:ind w:left="2049" w:hanging="180"/>
      </w:pPr>
    </w:lvl>
    <w:lvl w:ilvl="3" w:tplc="0409000F" w:tentative="1">
      <w:start w:val="1"/>
      <w:numFmt w:val="decimal"/>
      <w:lvlText w:val="%4."/>
      <w:lvlJc w:val="left"/>
      <w:pPr>
        <w:ind w:left="2769" w:hanging="360"/>
      </w:pPr>
    </w:lvl>
    <w:lvl w:ilvl="4" w:tplc="04090019" w:tentative="1">
      <w:start w:val="1"/>
      <w:numFmt w:val="lowerLetter"/>
      <w:lvlText w:val="%5."/>
      <w:lvlJc w:val="left"/>
      <w:pPr>
        <w:ind w:left="3489" w:hanging="360"/>
      </w:pPr>
    </w:lvl>
    <w:lvl w:ilvl="5" w:tplc="0409001B" w:tentative="1">
      <w:start w:val="1"/>
      <w:numFmt w:val="lowerRoman"/>
      <w:lvlText w:val="%6."/>
      <w:lvlJc w:val="right"/>
      <w:pPr>
        <w:ind w:left="4209" w:hanging="180"/>
      </w:pPr>
    </w:lvl>
    <w:lvl w:ilvl="6" w:tplc="0409000F" w:tentative="1">
      <w:start w:val="1"/>
      <w:numFmt w:val="decimal"/>
      <w:lvlText w:val="%7."/>
      <w:lvlJc w:val="left"/>
      <w:pPr>
        <w:ind w:left="4929" w:hanging="360"/>
      </w:pPr>
    </w:lvl>
    <w:lvl w:ilvl="7" w:tplc="04090019" w:tentative="1">
      <w:start w:val="1"/>
      <w:numFmt w:val="lowerLetter"/>
      <w:lvlText w:val="%8."/>
      <w:lvlJc w:val="left"/>
      <w:pPr>
        <w:ind w:left="5649" w:hanging="360"/>
      </w:pPr>
    </w:lvl>
    <w:lvl w:ilvl="8" w:tplc="0409001B" w:tentative="1">
      <w:start w:val="1"/>
      <w:numFmt w:val="lowerRoman"/>
      <w:lvlText w:val="%9."/>
      <w:lvlJc w:val="right"/>
      <w:pPr>
        <w:ind w:left="6369" w:hanging="180"/>
      </w:pPr>
    </w:lvl>
  </w:abstractNum>
  <w:abstractNum w:abstractNumId="8" w15:restartNumberingAfterBreak="0">
    <w:nsid w:val="176363BA"/>
    <w:multiLevelType w:val="hybridMultilevel"/>
    <w:tmpl w:val="391A1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B95139"/>
    <w:multiLevelType w:val="hybridMultilevel"/>
    <w:tmpl w:val="9816F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12494D"/>
    <w:multiLevelType w:val="hybridMultilevel"/>
    <w:tmpl w:val="AC7CAD3E"/>
    <w:lvl w:ilvl="0" w:tplc="93E6742C">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351376"/>
    <w:multiLevelType w:val="hybridMultilevel"/>
    <w:tmpl w:val="BE3EE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82B22"/>
    <w:multiLevelType w:val="hybridMultilevel"/>
    <w:tmpl w:val="DF183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E80099"/>
    <w:multiLevelType w:val="hybridMultilevel"/>
    <w:tmpl w:val="2E002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233B0F"/>
    <w:multiLevelType w:val="hybridMultilevel"/>
    <w:tmpl w:val="FB64B55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CA54D0"/>
    <w:multiLevelType w:val="hybridMultilevel"/>
    <w:tmpl w:val="09FE9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C27911"/>
    <w:multiLevelType w:val="hybridMultilevel"/>
    <w:tmpl w:val="82A44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A6859FE"/>
    <w:multiLevelType w:val="hybridMultilevel"/>
    <w:tmpl w:val="B6D6DCC4"/>
    <w:lvl w:ilvl="0" w:tplc="0DBC52A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A12D40"/>
    <w:multiLevelType w:val="hybridMultilevel"/>
    <w:tmpl w:val="5E2648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B809EB"/>
    <w:multiLevelType w:val="hybridMultilevel"/>
    <w:tmpl w:val="6E345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32C0D2A"/>
    <w:multiLevelType w:val="hybridMultilevel"/>
    <w:tmpl w:val="4A389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003071"/>
    <w:multiLevelType w:val="hybridMultilevel"/>
    <w:tmpl w:val="72F6B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CD6001"/>
    <w:multiLevelType w:val="hybridMultilevel"/>
    <w:tmpl w:val="B8AC2C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D345624"/>
    <w:multiLevelType w:val="hybridMultilevel"/>
    <w:tmpl w:val="DAEE7BAC"/>
    <w:lvl w:ilvl="0" w:tplc="0DBC52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804835"/>
    <w:multiLevelType w:val="hybridMultilevel"/>
    <w:tmpl w:val="B9D26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F16698"/>
    <w:multiLevelType w:val="hybridMultilevel"/>
    <w:tmpl w:val="5AB40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E81D39"/>
    <w:multiLevelType w:val="hybridMultilevel"/>
    <w:tmpl w:val="467438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AE86387"/>
    <w:multiLevelType w:val="hybridMultilevel"/>
    <w:tmpl w:val="296C8FEA"/>
    <w:lvl w:ilvl="0" w:tplc="60EA7B8E">
      <w:start w:val="1"/>
      <w:numFmt w:val="decimal"/>
      <w:lvlText w:val="%1."/>
      <w:lvlJc w:val="left"/>
      <w:pPr>
        <w:ind w:left="720" w:hanging="360"/>
      </w:pPr>
      <w:rPr>
        <w:rFonts w:ascii="Charter" w:hAnsi="Charter" w:cs="Charter"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3A3C93"/>
    <w:multiLevelType w:val="hybridMultilevel"/>
    <w:tmpl w:val="1B363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7E7099"/>
    <w:multiLevelType w:val="hybridMultilevel"/>
    <w:tmpl w:val="84A08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685E8F"/>
    <w:multiLevelType w:val="hybridMultilevel"/>
    <w:tmpl w:val="DD42C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D646C7"/>
    <w:multiLevelType w:val="hybridMultilevel"/>
    <w:tmpl w:val="C668FD2E"/>
    <w:lvl w:ilvl="0" w:tplc="649E6E84">
      <w:start w:val="1"/>
      <w:numFmt w:val="decimal"/>
      <w:pStyle w:val="WorkSheetSpacing"/>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DDE0EA9"/>
    <w:multiLevelType w:val="hybridMultilevel"/>
    <w:tmpl w:val="8EC20A0C"/>
    <w:lvl w:ilvl="0" w:tplc="B7EEB0DC">
      <w:start w:val="1"/>
      <w:numFmt w:val="decimal"/>
      <w:lvlText w:val="%1."/>
      <w:lvlJc w:val="left"/>
      <w:pPr>
        <w:ind w:left="1080" w:hanging="360"/>
      </w:pPr>
      <w:rPr>
        <w:rFonts w:hint="default"/>
        <w:b w:val="0"/>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75277609">
    <w:abstractNumId w:val="5"/>
  </w:num>
  <w:num w:numId="2" w16cid:durableId="722758373">
    <w:abstractNumId w:val="28"/>
  </w:num>
  <w:num w:numId="3" w16cid:durableId="40910887">
    <w:abstractNumId w:val="1"/>
  </w:num>
  <w:num w:numId="4" w16cid:durableId="179780189">
    <w:abstractNumId w:val="27"/>
  </w:num>
  <w:num w:numId="5" w16cid:durableId="1908690547">
    <w:abstractNumId w:val="0"/>
  </w:num>
  <w:num w:numId="6" w16cid:durableId="1452632235">
    <w:abstractNumId w:val="8"/>
  </w:num>
  <w:num w:numId="7" w16cid:durableId="661928083">
    <w:abstractNumId w:val="21"/>
  </w:num>
  <w:num w:numId="8" w16cid:durableId="450589845">
    <w:abstractNumId w:val="29"/>
  </w:num>
  <w:num w:numId="9" w16cid:durableId="359161158">
    <w:abstractNumId w:val="13"/>
  </w:num>
  <w:num w:numId="10" w16cid:durableId="1826776980">
    <w:abstractNumId w:val="15"/>
  </w:num>
  <w:num w:numId="11" w16cid:durableId="235939626">
    <w:abstractNumId w:val="17"/>
  </w:num>
  <w:num w:numId="12" w16cid:durableId="1998917846">
    <w:abstractNumId w:val="32"/>
  </w:num>
  <w:num w:numId="13" w16cid:durableId="1571113144">
    <w:abstractNumId w:val="23"/>
  </w:num>
  <w:num w:numId="14" w16cid:durableId="764766588">
    <w:abstractNumId w:val="10"/>
  </w:num>
  <w:num w:numId="15" w16cid:durableId="1754662361">
    <w:abstractNumId w:val="20"/>
  </w:num>
  <w:num w:numId="16" w16cid:durableId="1587766620">
    <w:abstractNumId w:val="11"/>
  </w:num>
  <w:num w:numId="17" w16cid:durableId="1389107747">
    <w:abstractNumId w:val="30"/>
  </w:num>
  <w:num w:numId="18" w16cid:durableId="1200243047">
    <w:abstractNumId w:val="4"/>
  </w:num>
  <w:num w:numId="19" w16cid:durableId="716901338">
    <w:abstractNumId w:val="18"/>
  </w:num>
  <w:num w:numId="20" w16cid:durableId="1053623099">
    <w:abstractNumId w:val="14"/>
  </w:num>
  <w:num w:numId="21" w16cid:durableId="1670055485">
    <w:abstractNumId w:val="12"/>
  </w:num>
  <w:num w:numId="22" w16cid:durableId="1910799598">
    <w:abstractNumId w:val="24"/>
  </w:num>
  <w:num w:numId="23" w16cid:durableId="873272357">
    <w:abstractNumId w:val="6"/>
  </w:num>
  <w:num w:numId="24" w16cid:durableId="1681545430">
    <w:abstractNumId w:val="26"/>
  </w:num>
  <w:num w:numId="25" w16cid:durableId="47263385">
    <w:abstractNumId w:val="3"/>
  </w:num>
  <w:num w:numId="26" w16cid:durableId="1348749926">
    <w:abstractNumId w:val="9"/>
  </w:num>
  <w:num w:numId="27" w16cid:durableId="731733674">
    <w:abstractNumId w:val="31"/>
  </w:num>
  <w:num w:numId="28" w16cid:durableId="1735859015">
    <w:abstractNumId w:val="2"/>
  </w:num>
  <w:num w:numId="29" w16cid:durableId="638193840">
    <w:abstractNumId w:val="22"/>
  </w:num>
  <w:num w:numId="30" w16cid:durableId="1980761468">
    <w:abstractNumId w:val="19"/>
  </w:num>
  <w:num w:numId="31" w16cid:durableId="147091397">
    <w:abstractNumId w:val="16"/>
  </w:num>
  <w:num w:numId="32" w16cid:durableId="357000812">
    <w:abstractNumId w:val="25"/>
  </w:num>
  <w:num w:numId="33" w16cid:durableId="12630290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C5E"/>
    <w:rsid w:val="0001701B"/>
    <w:rsid w:val="00017497"/>
    <w:rsid w:val="00024BF6"/>
    <w:rsid w:val="000325EE"/>
    <w:rsid w:val="000326CF"/>
    <w:rsid w:val="00033CB6"/>
    <w:rsid w:val="000351AE"/>
    <w:rsid w:val="00036D3A"/>
    <w:rsid w:val="00041267"/>
    <w:rsid w:val="00044664"/>
    <w:rsid w:val="000474D8"/>
    <w:rsid w:val="00050674"/>
    <w:rsid w:val="000538E4"/>
    <w:rsid w:val="00053D87"/>
    <w:rsid w:val="00083568"/>
    <w:rsid w:val="00083965"/>
    <w:rsid w:val="000859F1"/>
    <w:rsid w:val="00090E53"/>
    <w:rsid w:val="00091E0F"/>
    <w:rsid w:val="00092EB0"/>
    <w:rsid w:val="00096918"/>
    <w:rsid w:val="00097B8D"/>
    <w:rsid w:val="00097E4D"/>
    <w:rsid w:val="000A42D7"/>
    <w:rsid w:val="000B09FC"/>
    <w:rsid w:val="000B352E"/>
    <w:rsid w:val="000B4B89"/>
    <w:rsid w:val="000D3294"/>
    <w:rsid w:val="000D5D5A"/>
    <w:rsid w:val="000E307E"/>
    <w:rsid w:val="000E3538"/>
    <w:rsid w:val="000E6E43"/>
    <w:rsid w:val="000F1185"/>
    <w:rsid w:val="000F2774"/>
    <w:rsid w:val="0011417C"/>
    <w:rsid w:val="00134B3B"/>
    <w:rsid w:val="001439D2"/>
    <w:rsid w:val="001475F1"/>
    <w:rsid w:val="00182B82"/>
    <w:rsid w:val="001838DF"/>
    <w:rsid w:val="001979DE"/>
    <w:rsid w:val="001A44EC"/>
    <w:rsid w:val="001B0522"/>
    <w:rsid w:val="001B7313"/>
    <w:rsid w:val="001C6340"/>
    <w:rsid w:val="001D5982"/>
    <w:rsid w:val="001D6585"/>
    <w:rsid w:val="001E2913"/>
    <w:rsid w:val="001F2C94"/>
    <w:rsid w:val="00201262"/>
    <w:rsid w:val="00203BD9"/>
    <w:rsid w:val="00211E6D"/>
    <w:rsid w:val="002159A0"/>
    <w:rsid w:val="002228BD"/>
    <w:rsid w:val="00225709"/>
    <w:rsid w:val="00233145"/>
    <w:rsid w:val="002332BD"/>
    <w:rsid w:val="002451E4"/>
    <w:rsid w:val="00250CAB"/>
    <w:rsid w:val="002700BF"/>
    <w:rsid w:val="00272F91"/>
    <w:rsid w:val="0027754F"/>
    <w:rsid w:val="00283C31"/>
    <w:rsid w:val="00285748"/>
    <w:rsid w:val="0029095F"/>
    <w:rsid w:val="002919CA"/>
    <w:rsid w:val="002A377F"/>
    <w:rsid w:val="002D7666"/>
    <w:rsid w:val="002E4276"/>
    <w:rsid w:val="002F4687"/>
    <w:rsid w:val="0030722B"/>
    <w:rsid w:val="003170F6"/>
    <w:rsid w:val="00332354"/>
    <w:rsid w:val="00332EC8"/>
    <w:rsid w:val="00334A9B"/>
    <w:rsid w:val="0034360A"/>
    <w:rsid w:val="00343C39"/>
    <w:rsid w:val="00352086"/>
    <w:rsid w:val="00355436"/>
    <w:rsid w:val="003575F1"/>
    <w:rsid w:val="00360282"/>
    <w:rsid w:val="003665DF"/>
    <w:rsid w:val="00367DC1"/>
    <w:rsid w:val="00370C24"/>
    <w:rsid w:val="0037239D"/>
    <w:rsid w:val="00376E12"/>
    <w:rsid w:val="003963A6"/>
    <w:rsid w:val="00396746"/>
    <w:rsid w:val="003C34D6"/>
    <w:rsid w:val="003C3739"/>
    <w:rsid w:val="003D6331"/>
    <w:rsid w:val="003D751A"/>
    <w:rsid w:val="003E00C4"/>
    <w:rsid w:val="003E273D"/>
    <w:rsid w:val="0040070E"/>
    <w:rsid w:val="004113D1"/>
    <w:rsid w:val="0041287A"/>
    <w:rsid w:val="004230E0"/>
    <w:rsid w:val="00424C06"/>
    <w:rsid w:val="0043663F"/>
    <w:rsid w:val="004421EF"/>
    <w:rsid w:val="00455BC3"/>
    <w:rsid w:val="00471A32"/>
    <w:rsid w:val="004743F8"/>
    <w:rsid w:val="00484F6D"/>
    <w:rsid w:val="00485B9D"/>
    <w:rsid w:val="004977B9"/>
    <w:rsid w:val="004A7429"/>
    <w:rsid w:val="004B2C78"/>
    <w:rsid w:val="004C0CEB"/>
    <w:rsid w:val="004D18E0"/>
    <w:rsid w:val="004E7686"/>
    <w:rsid w:val="004F0E2E"/>
    <w:rsid w:val="004F6339"/>
    <w:rsid w:val="0050063C"/>
    <w:rsid w:val="00515ACE"/>
    <w:rsid w:val="00522F01"/>
    <w:rsid w:val="00524CAC"/>
    <w:rsid w:val="0053313C"/>
    <w:rsid w:val="005565B3"/>
    <w:rsid w:val="00557550"/>
    <w:rsid w:val="00560967"/>
    <w:rsid w:val="00590278"/>
    <w:rsid w:val="005937F2"/>
    <w:rsid w:val="005A1D6E"/>
    <w:rsid w:val="005A57B3"/>
    <w:rsid w:val="005B0046"/>
    <w:rsid w:val="005B0CFA"/>
    <w:rsid w:val="005D22CF"/>
    <w:rsid w:val="005D6D38"/>
    <w:rsid w:val="005E2598"/>
    <w:rsid w:val="005E30E8"/>
    <w:rsid w:val="005E56C1"/>
    <w:rsid w:val="005F2625"/>
    <w:rsid w:val="00613CDE"/>
    <w:rsid w:val="006173CA"/>
    <w:rsid w:val="00627B9D"/>
    <w:rsid w:val="006433D4"/>
    <w:rsid w:val="00644CA3"/>
    <w:rsid w:val="00647424"/>
    <w:rsid w:val="00651E21"/>
    <w:rsid w:val="006623C5"/>
    <w:rsid w:val="00670242"/>
    <w:rsid w:val="00674A23"/>
    <w:rsid w:val="00677D2D"/>
    <w:rsid w:val="0068167B"/>
    <w:rsid w:val="00682E8F"/>
    <w:rsid w:val="00684291"/>
    <w:rsid w:val="00687806"/>
    <w:rsid w:val="00692E02"/>
    <w:rsid w:val="00695DCA"/>
    <w:rsid w:val="00696B80"/>
    <w:rsid w:val="006A2E89"/>
    <w:rsid w:val="006B294F"/>
    <w:rsid w:val="006B38C8"/>
    <w:rsid w:val="006B4E23"/>
    <w:rsid w:val="006D205D"/>
    <w:rsid w:val="006E14D3"/>
    <w:rsid w:val="006F2356"/>
    <w:rsid w:val="0070504A"/>
    <w:rsid w:val="00734DC7"/>
    <w:rsid w:val="0073574C"/>
    <w:rsid w:val="007506D3"/>
    <w:rsid w:val="007779B8"/>
    <w:rsid w:val="00783B81"/>
    <w:rsid w:val="007B03CD"/>
    <w:rsid w:val="007B08C3"/>
    <w:rsid w:val="007B5306"/>
    <w:rsid w:val="007B7A8E"/>
    <w:rsid w:val="007C1E75"/>
    <w:rsid w:val="007C2AA1"/>
    <w:rsid w:val="007C6B59"/>
    <w:rsid w:val="007D4161"/>
    <w:rsid w:val="007D6C7D"/>
    <w:rsid w:val="007D758F"/>
    <w:rsid w:val="007E4E19"/>
    <w:rsid w:val="007E573B"/>
    <w:rsid w:val="007E7CAD"/>
    <w:rsid w:val="007F25CF"/>
    <w:rsid w:val="007F5F5D"/>
    <w:rsid w:val="008002D7"/>
    <w:rsid w:val="0080327D"/>
    <w:rsid w:val="008108EA"/>
    <w:rsid w:val="00811C5E"/>
    <w:rsid w:val="00815F46"/>
    <w:rsid w:val="00822449"/>
    <w:rsid w:val="008465E6"/>
    <w:rsid w:val="00855B33"/>
    <w:rsid w:val="00855E92"/>
    <w:rsid w:val="00856A79"/>
    <w:rsid w:val="00866D48"/>
    <w:rsid w:val="00872FE4"/>
    <w:rsid w:val="00874182"/>
    <w:rsid w:val="0087624E"/>
    <w:rsid w:val="00890AE6"/>
    <w:rsid w:val="008A503F"/>
    <w:rsid w:val="008B58CF"/>
    <w:rsid w:val="008C118D"/>
    <w:rsid w:val="008D35B9"/>
    <w:rsid w:val="008D6466"/>
    <w:rsid w:val="008E1B78"/>
    <w:rsid w:val="00903385"/>
    <w:rsid w:val="009072FC"/>
    <w:rsid w:val="0090795D"/>
    <w:rsid w:val="00917A15"/>
    <w:rsid w:val="00921348"/>
    <w:rsid w:val="009425A7"/>
    <w:rsid w:val="00943CD8"/>
    <w:rsid w:val="00954458"/>
    <w:rsid w:val="00955392"/>
    <w:rsid w:val="0098004E"/>
    <w:rsid w:val="00980D80"/>
    <w:rsid w:val="00991E3C"/>
    <w:rsid w:val="009A17A0"/>
    <w:rsid w:val="009B4C05"/>
    <w:rsid w:val="009D10D0"/>
    <w:rsid w:val="009D29AA"/>
    <w:rsid w:val="009D5610"/>
    <w:rsid w:val="009E6BD6"/>
    <w:rsid w:val="009F09D9"/>
    <w:rsid w:val="009F7B54"/>
    <w:rsid w:val="00A23AA7"/>
    <w:rsid w:val="00A3176C"/>
    <w:rsid w:val="00A329C4"/>
    <w:rsid w:val="00A4578B"/>
    <w:rsid w:val="00A462C5"/>
    <w:rsid w:val="00A57B31"/>
    <w:rsid w:val="00A60B4D"/>
    <w:rsid w:val="00A73A83"/>
    <w:rsid w:val="00A802EC"/>
    <w:rsid w:val="00A84724"/>
    <w:rsid w:val="00AA2DDD"/>
    <w:rsid w:val="00AA4CAD"/>
    <w:rsid w:val="00AB1EEB"/>
    <w:rsid w:val="00AC13A7"/>
    <w:rsid w:val="00AE3093"/>
    <w:rsid w:val="00AE3874"/>
    <w:rsid w:val="00AF4373"/>
    <w:rsid w:val="00B0457F"/>
    <w:rsid w:val="00B04973"/>
    <w:rsid w:val="00B144B3"/>
    <w:rsid w:val="00B232BB"/>
    <w:rsid w:val="00B23CAA"/>
    <w:rsid w:val="00B27D86"/>
    <w:rsid w:val="00B36998"/>
    <w:rsid w:val="00B53103"/>
    <w:rsid w:val="00B611F8"/>
    <w:rsid w:val="00B64293"/>
    <w:rsid w:val="00B678E4"/>
    <w:rsid w:val="00B73B70"/>
    <w:rsid w:val="00B80B58"/>
    <w:rsid w:val="00B8463A"/>
    <w:rsid w:val="00B8660C"/>
    <w:rsid w:val="00B921C8"/>
    <w:rsid w:val="00BA77BE"/>
    <w:rsid w:val="00BB1281"/>
    <w:rsid w:val="00BB2C6F"/>
    <w:rsid w:val="00BB44F3"/>
    <w:rsid w:val="00BC45DB"/>
    <w:rsid w:val="00BD52C7"/>
    <w:rsid w:val="00BD58E4"/>
    <w:rsid w:val="00BF1690"/>
    <w:rsid w:val="00C10D86"/>
    <w:rsid w:val="00C12688"/>
    <w:rsid w:val="00C166FB"/>
    <w:rsid w:val="00C21DE6"/>
    <w:rsid w:val="00C231D6"/>
    <w:rsid w:val="00C2353B"/>
    <w:rsid w:val="00C24247"/>
    <w:rsid w:val="00C3377F"/>
    <w:rsid w:val="00C364BA"/>
    <w:rsid w:val="00C43044"/>
    <w:rsid w:val="00C437A3"/>
    <w:rsid w:val="00C46AA3"/>
    <w:rsid w:val="00C479EA"/>
    <w:rsid w:val="00C525D6"/>
    <w:rsid w:val="00C550C1"/>
    <w:rsid w:val="00C76E04"/>
    <w:rsid w:val="00C80E11"/>
    <w:rsid w:val="00CA2D6E"/>
    <w:rsid w:val="00CB6BB4"/>
    <w:rsid w:val="00CC3A6B"/>
    <w:rsid w:val="00CC6244"/>
    <w:rsid w:val="00CD3E65"/>
    <w:rsid w:val="00CF0AF7"/>
    <w:rsid w:val="00D047A8"/>
    <w:rsid w:val="00D05C14"/>
    <w:rsid w:val="00D2520B"/>
    <w:rsid w:val="00D41D14"/>
    <w:rsid w:val="00D42CEE"/>
    <w:rsid w:val="00D47640"/>
    <w:rsid w:val="00D5206D"/>
    <w:rsid w:val="00D520C6"/>
    <w:rsid w:val="00D60D4D"/>
    <w:rsid w:val="00D6437D"/>
    <w:rsid w:val="00D708EB"/>
    <w:rsid w:val="00D724DF"/>
    <w:rsid w:val="00D97DA7"/>
    <w:rsid w:val="00DA6804"/>
    <w:rsid w:val="00DB329D"/>
    <w:rsid w:val="00DC02DD"/>
    <w:rsid w:val="00DD2ED9"/>
    <w:rsid w:val="00DE5C77"/>
    <w:rsid w:val="00DF3929"/>
    <w:rsid w:val="00DF4D8D"/>
    <w:rsid w:val="00DF59E5"/>
    <w:rsid w:val="00E246E2"/>
    <w:rsid w:val="00E2756D"/>
    <w:rsid w:val="00E31A5A"/>
    <w:rsid w:val="00E31D6C"/>
    <w:rsid w:val="00E31F29"/>
    <w:rsid w:val="00E63902"/>
    <w:rsid w:val="00E64A23"/>
    <w:rsid w:val="00E7165C"/>
    <w:rsid w:val="00E72E17"/>
    <w:rsid w:val="00E73F47"/>
    <w:rsid w:val="00E83507"/>
    <w:rsid w:val="00E943FD"/>
    <w:rsid w:val="00EB322E"/>
    <w:rsid w:val="00EB6114"/>
    <w:rsid w:val="00EC04C8"/>
    <w:rsid w:val="00ED2A57"/>
    <w:rsid w:val="00EE258F"/>
    <w:rsid w:val="00EE40BE"/>
    <w:rsid w:val="00EE7BBE"/>
    <w:rsid w:val="00F01AF8"/>
    <w:rsid w:val="00F058CD"/>
    <w:rsid w:val="00F245B6"/>
    <w:rsid w:val="00F42E95"/>
    <w:rsid w:val="00F506DE"/>
    <w:rsid w:val="00F574BA"/>
    <w:rsid w:val="00F61BB4"/>
    <w:rsid w:val="00F630EC"/>
    <w:rsid w:val="00F72106"/>
    <w:rsid w:val="00F80C92"/>
    <w:rsid w:val="00F90F04"/>
    <w:rsid w:val="00FB233A"/>
    <w:rsid w:val="00FB3DA8"/>
    <w:rsid w:val="00FC2A7D"/>
    <w:rsid w:val="00FD43EA"/>
    <w:rsid w:val="00FF32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C328E"/>
  <w15:chartTrackingRefBased/>
  <w15:docId w15:val="{41038C75-71CC-3C45-A29B-ADC244408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EEB"/>
    <w:rPr>
      <w:rFonts w:ascii="Arial" w:hAnsi="Arial"/>
    </w:rPr>
  </w:style>
  <w:style w:type="paragraph" w:styleId="Heading1">
    <w:name w:val="heading 1"/>
    <w:basedOn w:val="Normal"/>
    <w:next w:val="Normal"/>
    <w:link w:val="Heading1Char"/>
    <w:uiPriority w:val="9"/>
    <w:qFormat/>
    <w:rsid w:val="00644CA3"/>
    <w:pPr>
      <w:keepNext/>
      <w:keepLines/>
      <w:spacing w:before="240"/>
      <w:outlineLvl w:val="0"/>
    </w:pPr>
    <w:rPr>
      <w:rFonts w:eastAsiaTheme="majorEastAsia" w:cstheme="majorBidi"/>
      <w:color w:val="FAA91B" w:themeColor="text2"/>
      <w:sz w:val="32"/>
      <w:szCs w:val="32"/>
    </w:rPr>
  </w:style>
  <w:style w:type="paragraph" w:styleId="Heading2">
    <w:name w:val="heading 2"/>
    <w:basedOn w:val="Normal"/>
    <w:next w:val="Normal"/>
    <w:link w:val="Heading2Char"/>
    <w:uiPriority w:val="9"/>
    <w:unhideWhenUsed/>
    <w:qFormat/>
    <w:rsid w:val="00036D3A"/>
    <w:pPr>
      <w:keepNext/>
      <w:keepLines/>
      <w:spacing w:before="40"/>
      <w:outlineLvl w:val="1"/>
    </w:pPr>
    <w:rPr>
      <w:rFonts w:eastAsiaTheme="majorEastAsia" w:cs="Times New Roman (Headings CS)"/>
      <w:smallCaps/>
      <w:color w:val="C62730" w:themeColor="background2"/>
      <w:sz w:val="26"/>
      <w:szCs w:val="26"/>
    </w:rPr>
  </w:style>
  <w:style w:type="paragraph" w:styleId="Heading3">
    <w:name w:val="heading 3"/>
    <w:basedOn w:val="Normal"/>
    <w:next w:val="Normal"/>
    <w:link w:val="Heading3Char"/>
    <w:uiPriority w:val="9"/>
    <w:unhideWhenUsed/>
    <w:qFormat/>
    <w:rsid w:val="0034360A"/>
    <w:pPr>
      <w:keepNext/>
      <w:keepLines/>
      <w:spacing w:before="40"/>
      <w:outlineLvl w:val="2"/>
    </w:pPr>
    <w:rPr>
      <w:rFonts w:eastAsiaTheme="majorEastAsia" w:cstheme="majorBidi"/>
      <w:color w:val="33C5F3" w:themeColor="accent1"/>
    </w:rPr>
  </w:style>
  <w:style w:type="paragraph" w:styleId="Heading4">
    <w:name w:val="heading 4"/>
    <w:basedOn w:val="Normal"/>
    <w:next w:val="Normal"/>
    <w:link w:val="Heading4Char"/>
    <w:uiPriority w:val="9"/>
    <w:unhideWhenUsed/>
    <w:qFormat/>
    <w:rsid w:val="00E63902"/>
    <w:pPr>
      <w:keepNext/>
      <w:keepLines/>
      <w:spacing w:before="40"/>
      <w:outlineLvl w:val="3"/>
    </w:pPr>
    <w:rPr>
      <w:rFonts w:asciiTheme="majorHAnsi" w:eastAsiaTheme="majorEastAsia" w:hAnsiTheme="majorHAnsi" w:cstheme="majorBidi"/>
      <w:i/>
      <w:iCs/>
      <w:color w:val="0CA0C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CA3"/>
    <w:rPr>
      <w:rFonts w:ascii="Arial" w:eastAsiaTheme="majorEastAsia" w:hAnsi="Arial" w:cstheme="majorBidi"/>
      <w:color w:val="FAA91B" w:themeColor="text2"/>
      <w:sz w:val="32"/>
      <w:szCs w:val="32"/>
    </w:rPr>
  </w:style>
  <w:style w:type="character" w:customStyle="1" w:styleId="Heading2Char">
    <w:name w:val="Heading 2 Char"/>
    <w:basedOn w:val="DefaultParagraphFont"/>
    <w:link w:val="Heading2"/>
    <w:uiPriority w:val="9"/>
    <w:rsid w:val="00036D3A"/>
    <w:rPr>
      <w:rFonts w:ascii="Arial" w:eastAsiaTheme="majorEastAsia" w:hAnsi="Arial" w:cs="Times New Roman (Headings CS)"/>
      <w:smallCaps/>
      <w:color w:val="C62730" w:themeColor="background2"/>
      <w:sz w:val="26"/>
      <w:szCs w:val="26"/>
    </w:rPr>
  </w:style>
  <w:style w:type="paragraph" w:styleId="Title">
    <w:name w:val="Title"/>
    <w:basedOn w:val="Normal"/>
    <w:next w:val="Normal"/>
    <w:link w:val="TitleChar"/>
    <w:uiPriority w:val="10"/>
    <w:qFormat/>
    <w:rsid w:val="005E2598"/>
    <w:pPr>
      <w:contextualSpacing/>
    </w:pPr>
    <w:rPr>
      <w:rFonts w:eastAsiaTheme="majorEastAsia" w:cs="Times New Roman (Headings CS)"/>
      <w:smallCaps/>
      <w:color w:val="FAA91B" w:themeColor="text2"/>
      <w:spacing w:val="-10"/>
      <w:kern w:val="28"/>
      <w:sz w:val="64"/>
      <w:szCs w:val="56"/>
    </w:rPr>
  </w:style>
  <w:style w:type="character" w:customStyle="1" w:styleId="TitleChar">
    <w:name w:val="Title Char"/>
    <w:basedOn w:val="DefaultParagraphFont"/>
    <w:link w:val="Title"/>
    <w:uiPriority w:val="10"/>
    <w:rsid w:val="005E2598"/>
    <w:rPr>
      <w:rFonts w:ascii="Arial" w:eastAsiaTheme="majorEastAsia" w:hAnsi="Arial" w:cs="Times New Roman (Headings CS)"/>
      <w:smallCaps/>
      <w:color w:val="FAA91B" w:themeColor="text2"/>
      <w:spacing w:val="-10"/>
      <w:kern w:val="28"/>
      <w:sz w:val="64"/>
      <w:szCs w:val="56"/>
    </w:rPr>
  </w:style>
  <w:style w:type="character" w:customStyle="1" w:styleId="Heading3Char">
    <w:name w:val="Heading 3 Char"/>
    <w:basedOn w:val="DefaultParagraphFont"/>
    <w:link w:val="Heading3"/>
    <w:uiPriority w:val="9"/>
    <w:rsid w:val="0034360A"/>
    <w:rPr>
      <w:rFonts w:ascii="Arial" w:eastAsiaTheme="majorEastAsia" w:hAnsi="Arial" w:cstheme="majorBidi"/>
      <w:color w:val="33C5F3" w:themeColor="accent1"/>
    </w:rPr>
  </w:style>
  <w:style w:type="paragraph" w:styleId="Header">
    <w:name w:val="header"/>
    <w:basedOn w:val="Normal"/>
    <w:link w:val="HeaderChar"/>
    <w:uiPriority w:val="99"/>
    <w:unhideWhenUsed/>
    <w:rsid w:val="006D205D"/>
    <w:pPr>
      <w:tabs>
        <w:tab w:val="center" w:pos="4680"/>
        <w:tab w:val="right" w:pos="9360"/>
      </w:tabs>
    </w:pPr>
  </w:style>
  <w:style w:type="character" w:customStyle="1" w:styleId="HeaderChar">
    <w:name w:val="Header Char"/>
    <w:basedOn w:val="DefaultParagraphFont"/>
    <w:link w:val="Header"/>
    <w:uiPriority w:val="99"/>
    <w:rsid w:val="006D205D"/>
    <w:rPr>
      <w:rFonts w:ascii="Raleway" w:hAnsi="Raleway"/>
    </w:rPr>
  </w:style>
  <w:style w:type="paragraph" w:styleId="Footer">
    <w:name w:val="footer"/>
    <w:basedOn w:val="Normal"/>
    <w:link w:val="FooterChar"/>
    <w:uiPriority w:val="99"/>
    <w:unhideWhenUsed/>
    <w:rsid w:val="006D205D"/>
    <w:pPr>
      <w:tabs>
        <w:tab w:val="center" w:pos="4680"/>
        <w:tab w:val="right" w:pos="9360"/>
      </w:tabs>
    </w:pPr>
  </w:style>
  <w:style w:type="character" w:customStyle="1" w:styleId="FooterChar">
    <w:name w:val="Footer Char"/>
    <w:basedOn w:val="DefaultParagraphFont"/>
    <w:link w:val="Footer"/>
    <w:uiPriority w:val="99"/>
    <w:rsid w:val="006D205D"/>
    <w:rPr>
      <w:rFonts w:ascii="Raleway" w:hAnsi="Raleway"/>
    </w:rPr>
  </w:style>
  <w:style w:type="paragraph" w:styleId="NoSpacing">
    <w:name w:val="No Spacing"/>
    <w:uiPriority w:val="1"/>
    <w:qFormat/>
    <w:rsid w:val="006D205D"/>
    <w:rPr>
      <w:rFonts w:eastAsiaTheme="minorEastAsia"/>
      <w:sz w:val="22"/>
      <w:szCs w:val="22"/>
      <w:lang w:val="en-US" w:eastAsia="zh-CN"/>
    </w:rPr>
  </w:style>
  <w:style w:type="table" w:styleId="TableGrid">
    <w:name w:val="Table Grid"/>
    <w:basedOn w:val="TableNormal"/>
    <w:uiPriority w:val="39"/>
    <w:rsid w:val="006D2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42D7"/>
    <w:pPr>
      <w:ind w:left="720"/>
      <w:contextualSpacing/>
    </w:pPr>
  </w:style>
  <w:style w:type="character" w:customStyle="1" w:styleId="Heading4Char">
    <w:name w:val="Heading 4 Char"/>
    <w:basedOn w:val="DefaultParagraphFont"/>
    <w:link w:val="Heading4"/>
    <w:uiPriority w:val="9"/>
    <w:rsid w:val="00E63902"/>
    <w:rPr>
      <w:rFonts w:asciiTheme="majorHAnsi" w:eastAsiaTheme="majorEastAsia" w:hAnsiTheme="majorHAnsi" w:cstheme="majorBidi"/>
      <w:i/>
      <w:iCs/>
      <w:color w:val="0CA0CF" w:themeColor="accent1" w:themeShade="BF"/>
      <w:sz w:val="22"/>
    </w:rPr>
  </w:style>
  <w:style w:type="paragraph" w:styleId="Subtitle">
    <w:name w:val="Subtitle"/>
    <w:basedOn w:val="Normal"/>
    <w:next w:val="Normal"/>
    <w:link w:val="SubtitleChar"/>
    <w:uiPriority w:val="11"/>
    <w:qFormat/>
    <w:rsid w:val="00E63902"/>
    <w:pPr>
      <w:numPr>
        <w:ilvl w:val="1"/>
      </w:numPr>
      <w:spacing w:after="160"/>
    </w:pPr>
    <w:rPr>
      <w:rFonts w:asciiTheme="minorHAnsi" w:eastAsiaTheme="minorEastAsia" w:hAnsiTheme="minorHAnsi"/>
      <w:color w:val="33C5F3" w:themeColor="accent1"/>
      <w:spacing w:val="15"/>
      <w:szCs w:val="22"/>
    </w:rPr>
  </w:style>
  <w:style w:type="character" w:customStyle="1" w:styleId="SubtitleChar">
    <w:name w:val="Subtitle Char"/>
    <w:basedOn w:val="DefaultParagraphFont"/>
    <w:link w:val="Subtitle"/>
    <w:uiPriority w:val="11"/>
    <w:rsid w:val="00E63902"/>
    <w:rPr>
      <w:rFonts w:eastAsiaTheme="minorEastAsia"/>
      <w:color w:val="33C5F3" w:themeColor="accent1"/>
      <w:spacing w:val="15"/>
      <w:sz w:val="22"/>
      <w:szCs w:val="22"/>
    </w:rPr>
  </w:style>
  <w:style w:type="table" w:styleId="GridTable4-Accent6">
    <w:name w:val="Grid Table 4 Accent 6"/>
    <w:basedOn w:val="TableNormal"/>
    <w:uiPriority w:val="49"/>
    <w:rsid w:val="007D4161"/>
    <w:tblPr>
      <w:tblStyleRowBandSize w:val="1"/>
      <w:tblStyleColBandSize w:val="1"/>
      <w:tblBorders>
        <w:top w:val="single" w:sz="4" w:space="0" w:color="CADC92" w:themeColor="accent6" w:themeTint="99"/>
        <w:left w:val="single" w:sz="4" w:space="0" w:color="CADC92" w:themeColor="accent6" w:themeTint="99"/>
        <w:bottom w:val="single" w:sz="4" w:space="0" w:color="CADC92" w:themeColor="accent6" w:themeTint="99"/>
        <w:right w:val="single" w:sz="4" w:space="0" w:color="CADC92" w:themeColor="accent6" w:themeTint="99"/>
        <w:insideH w:val="single" w:sz="4" w:space="0" w:color="CADC92" w:themeColor="accent6" w:themeTint="99"/>
        <w:insideV w:val="single" w:sz="4" w:space="0" w:color="CADC92" w:themeColor="accent6" w:themeTint="99"/>
      </w:tblBorders>
    </w:tblPr>
    <w:tblStylePr w:type="firstRow">
      <w:rPr>
        <w:b/>
        <w:bCs/>
        <w:color w:val="FFFFFF" w:themeColor="background1"/>
      </w:rPr>
      <w:tblPr/>
      <w:tcPr>
        <w:tcBorders>
          <w:top w:val="single" w:sz="4" w:space="0" w:color="A8C64B" w:themeColor="accent6"/>
          <w:left w:val="single" w:sz="4" w:space="0" w:color="A8C64B" w:themeColor="accent6"/>
          <w:bottom w:val="single" w:sz="4" w:space="0" w:color="A8C64B" w:themeColor="accent6"/>
          <w:right w:val="single" w:sz="4" w:space="0" w:color="A8C64B" w:themeColor="accent6"/>
          <w:insideH w:val="nil"/>
          <w:insideV w:val="nil"/>
        </w:tcBorders>
        <w:shd w:val="clear" w:color="auto" w:fill="A8C64B" w:themeFill="accent6"/>
      </w:tcPr>
    </w:tblStylePr>
    <w:tblStylePr w:type="lastRow">
      <w:rPr>
        <w:b/>
        <w:bCs/>
      </w:rPr>
      <w:tblPr/>
      <w:tcPr>
        <w:tcBorders>
          <w:top w:val="double" w:sz="4" w:space="0" w:color="A8C64B" w:themeColor="accent6"/>
        </w:tcBorders>
      </w:tcPr>
    </w:tblStylePr>
    <w:tblStylePr w:type="firstCol">
      <w:rPr>
        <w:b/>
        <w:bCs/>
      </w:rPr>
    </w:tblStylePr>
    <w:tblStylePr w:type="lastCol">
      <w:rPr>
        <w:b/>
        <w:bCs/>
      </w:rPr>
    </w:tblStylePr>
    <w:tblStylePr w:type="band1Vert">
      <w:tblPr/>
      <w:tcPr>
        <w:shd w:val="clear" w:color="auto" w:fill="EDF3DA" w:themeFill="accent6" w:themeFillTint="33"/>
      </w:tcPr>
    </w:tblStylePr>
    <w:tblStylePr w:type="band1Horz">
      <w:tblPr/>
      <w:tcPr>
        <w:shd w:val="clear" w:color="auto" w:fill="EDF3DA" w:themeFill="accent6" w:themeFillTint="33"/>
      </w:tcPr>
    </w:tblStylePr>
  </w:style>
  <w:style w:type="table" w:styleId="PlainTable1">
    <w:name w:val="Plain Table 1"/>
    <w:basedOn w:val="TableNormal"/>
    <w:uiPriority w:val="41"/>
    <w:rsid w:val="00F630E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F630E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2">
    <w:name w:val="Grid Table 4 Accent 2"/>
    <w:basedOn w:val="TableNormal"/>
    <w:uiPriority w:val="49"/>
    <w:rsid w:val="002E4276"/>
    <w:tblPr>
      <w:tblStyleRowBandSize w:val="1"/>
      <w:tblStyleColBandSize w:val="1"/>
      <w:tblBorders>
        <w:top w:val="single" w:sz="4" w:space="0" w:color="FFDAA6" w:themeColor="accent2" w:themeTint="99"/>
        <w:left w:val="single" w:sz="4" w:space="0" w:color="FFDAA6" w:themeColor="accent2" w:themeTint="99"/>
        <w:bottom w:val="single" w:sz="4" w:space="0" w:color="FFDAA6" w:themeColor="accent2" w:themeTint="99"/>
        <w:right w:val="single" w:sz="4" w:space="0" w:color="FFDAA6" w:themeColor="accent2" w:themeTint="99"/>
        <w:insideH w:val="single" w:sz="4" w:space="0" w:color="FFDAA6" w:themeColor="accent2" w:themeTint="99"/>
        <w:insideV w:val="single" w:sz="4" w:space="0" w:color="FFDAA6" w:themeColor="accent2" w:themeTint="99"/>
      </w:tblBorders>
    </w:tblPr>
    <w:tblStylePr w:type="firstRow">
      <w:rPr>
        <w:b/>
        <w:bCs/>
        <w:color w:val="FFFFFF" w:themeColor="background1"/>
      </w:rPr>
      <w:tblPr/>
      <w:tcPr>
        <w:tcBorders>
          <w:top w:val="single" w:sz="4" w:space="0" w:color="FFC36C" w:themeColor="accent2"/>
          <w:left w:val="single" w:sz="4" w:space="0" w:color="FFC36C" w:themeColor="accent2"/>
          <w:bottom w:val="single" w:sz="4" w:space="0" w:color="FFC36C" w:themeColor="accent2"/>
          <w:right w:val="single" w:sz="4" w:space="0" w:color="FFC36C" w:themeColor="accent2"/>
          <w:insideH w:val="nil"/>
          <w:insideV w:val="nil"/>
        </w:tcBorders>
        <w:shd w:val="clear" w:color="auto" w:fill="FFC36C" w:themeFill="accent2"/>
      </w:tcPr>
    </w:tblStylePr>
    <w:tblStylePr w:type="lastRow">
      <w:rPr>
        <w:b/>
        <w:bCs/>
      </w:rPr>
      <w:tblPr/>
      <w:tcPr>
        <w:tcBorders>
          <w:top w:val="double" w:sz="4" w:space="0" w:color="FFC36C" w:themeColor="accent2"/>
        </w:tcBorders>
      </w:tcPr>
    </w:tblStylePr>
    <w:tblStylePr w:type="firstCol">
      <w:rPr>
        <w:b/>
        <w:bCs/>
      </w:rPr>
    </w:tblStylePr>
    <w:tblStylePr w:type="lastCol">
      <w:rPr>
        <w:b/>
        <w:bCs/>
      </w:rPr>
    </w:tblStylePr>
    <w:tblStylePr w:type="band1Vert">
      <w:tblPr/>
      <w:tcPr>
        <w:shd w:val="clear" w:color="auto" w:fill="FFF2E1" w:themeFill="accent2" w:themeFillTint="33"/>
      </w:tcPr>
    </w:tblStylePr>
    <w:tblStylePr w:type="band1Horz">
      <w:tblPr/>
      <w:tcPr>
        <w:shd w:val="clear" w:color="auto" w:fill="FFF2E1" w:themeFill="accent2" w:themeFillTint="33"/>
      </w:tcPr>
    </w:tblStylePr>
  </w:style>
  <w:style w:type="table" w:styleId="GridTable4-Accent1">
    <w:name w:val="Grid Table 4 Accent 1"/>
    <w:basedOn w:val="TableNormal"/>
    <w:uiPriority w:val="49"/>
    <w:rsid w:val="0034360A"/>
    <w:tblPr>
      <w:tblStyleRowBandSize w:val="1"/>
      <w:tblStyleColBandSize w:val="1"/>
      <w:tblBorders>
        <w:top w:val="single" w:sz="4" w:space="0" w:color="84DBF7" w:themeColor="accent1" w:themeTint="99"/>
        <w:left w:val="single" w:sz="4" w:space="0" w:color="84DBF7" w:themeColor="accent1" w:themeTint="99"/>
        <w:bottom w:val="single" w:sz="4" w:space="0" w:color="84DBF7" w:themeColor="accent1" w:themeTint="99"/>
        <w:right w:val="single" w:sz="4" w:space="0" w:color="84DBF7" w:themeColor="accent1" w:themeTint="99"/>
        <w:insideH w:val="single" w:sz="4" w:space="0" w:color="84DBF7" w:themeColor="accent1" w:themeTint="99"/>
        <w:insideV w:val="single" w:sz="4" w:space="0" w:color="84DBF7" w:themeColor="accent1" w:themeTint="99"/>
      </w:tblBorders>
    </w:tblPr>
    <w:tblStylePr w:type="firstRow">
      <w:rPr>
        <w:b/>
        <w:bCs/>
        <w:color w:val="FFFFFF" w:themeColor="background1"/>
      </w:rPr>
      <w:tblPr/>
      <w:tcPr>
        <w:tcBorders>
          <w:top w:val="single" w:sz="4" w:space="0" w:color="33C5F3" w:themeColor="accent1"/>
          <w:left w:val="single" w:sz="4" w:space="0" w:color="33C5F3" w:themeColor="accent1"/>
          <w:bottom w:val="single" w:sz="4" w:space="0" w:color="33C5F3" w:themeColor="accent1"/>
          <w:right w:val="single" w:sz="4" w:space="0" w:color="33C5F3" w:themeColor="accent1"/>
          <w:insideH w:val="nil"/>
          <w:insideV w:val="nil"/>
        </w:tcBorders>
        <w:shd w:val="clear" w:color="auto" w:fill="33C5F3" w:themeFill="accent1"/>
      </w:tcPr>
    </w:tblStylePr>
    <w:tblStylePr w:type="lastRow">
      <w:rPr>
        <w:b/>
        <w:bCs/>
      </w:rPr>
      <w:tblPr/>
      <w:tcPr>
        <w:tcBorders>
          <w:top w:val="double" w:sz="4" w:space="0" w:color="33C5F3" w:themeColor="accent1"/>
        </w:tcBorders>
      </w:tcPr>
    </w:tblStylePr>
    <w:tblStylePr w:type="firstCol">
      <w:rPr>
        <w:b/>
        <w:bCs/>
      </w:rPr>
    </w:tblStylePr>
    <w:tblStylePr w:type="lastCol">
      <w:rPr>
        <w:b/>
        <w:bCs/>
      </w:rPr>
    </w:tblStylePr>
    <w:tblStylePr w:type="band1Vert">
      <w:tblPr/>
      <w:tcPr>
        <w:shd w:val="clear" w:color="auto" w:fill="D6F3FC" w:themeFill="accent1" w:themeFillTint="33"/>
      </w:tcPr>
    </w:tblStylePr>
    <w:tblStylePr w:type="band1Horz">
      <w:tblPr/>
      <w:tcPr>
        <w:shd w:val="clear" w:color="auto" w:fill="D6F3FC" w:themeFill="accent1" w:themeFillTint="33"/>
      </w:tcPr>
    </w:tblStylePr>
  </w:style>
  <w:style w:type="character" w:styleId="Hyperlink">
    <w:name w:val="Hyperlink"/>
    <w:basedOn w:val="DefaultParagraphFont"/>
    <w:uiPriority w:val="99"/>
    <w:unhideWhenUsed/>
    <w:rsid w:val="00097E4D"/>
    <w:rPr>
      <w:color w:val="04AED0" w:themeColor="hyperlink"/>
      <w:u w:val="single"/>
    </w:rPr>
  </w:style>
  <w:style w:type="character" w:styleId="UnresolvedMention">
    <w:name w:val="Unresolved Mention"/>
    <w:basedOn w:val="DefaultParagraphFont"/>
    <w:uiPriority w:val="99"/>
    <w:semiHidden/>
    <w:unhideWhenUsed/>
    <w:rsid w:val="00097E4D"/>
    <w:rPr>
      <w:color w:val="605E5C"/>
      <w:shd w:val="clear" w:color="auto" w:fill="E1DFDD"/>
    </w:rPr>
  </w:style>
  <w:style w:type="paragraph" w:customStyle="1" w:styleId="WorkSheetSpacing">
    <w:name w:val="Work Sheet Spacing"/>
    <w:basedOn w:val="ListParagraph"/>
    <w:qFormat/>
    <w:rsid w:val="00811C5E"/>
    <w:pPr>
      <w:numPr>
        <w:numId w:val="27"/>
      </w:numPr>
      <w:spacing w:line="480" w:lineRule="auto"/>
      <w:contextualSpacing w:val="0"/>
    </w:pPr>
    <w:rPr>
      <w:rFonts w:ascii="Times" w:eastAsiaTheme="minorEastAsia" w:hAnsi="Times"/>
      <w:lang w:val="en-US"/>
    </w:rPr>
  </w:style>
  <w:style w:type="character" w:styleId="Strong">
    <w:name w:val="Strong"/>
    <w:uiPriority w:val="22"/>
    <w:qFormat/>
    <w:rsid w:val="007C6B59"/>
    <w:rPr>
      <w:b/>
      <w:bCs/>
    </w:rPr>
  </w:style>
  <w:style w:type="paragraph" w:styleId="NormalWeb">
    <w:name w:val="Normal (Web)"/>
    <w:basedOn w:val="Normal"/>
    <w:uiPriority w:val="99"/>
    <w:semiHidden/>
    <w:unhideWhenUsed/>
    <w:rsid w:val="00C550C1"/>
    <w:pPr>
      <w:spacing w:before="100" w:beforeAutospacing="1" w:after="100" w:afterAutospacing="1"/>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75904">
      <w:bodyDiv w:val="1"/>
      <w:marLeft w:val="0"/>
      <w:marRight w:val="0"/>
      <w:marTop w:val="0"/>
      <w:marBottom w:val="0"/>
      <w:divBdr>
        <w:top w:val="none" w:sz="0" w:space="0" w:color="auto"/>
        <w:left w:val="none" w:sz="0" w:space="0" w:color="auto"/>
        <w:bottom w:val="none" w:sz="0" w:space="0" w:color="auto"/>
        <w:right w:val="none" w:sz="0" w:space="0" w:color="auto"/>
      </w:divBdr>
    </w:div>
    <w:div w:id="506142378">
      <w:bodyDiv w:val="1"/>
      <w:marLeft w:val="0"/>
      <w:marRight w:val="0"/>
      <w:marTop w:val="0"/>
      <w:marBottom w:val="0"/>
      <w:divBdr>
        <w:top w:val="none" w:sz="0" w:space="0" w:color="auto"/>
        <w:left w:val="none" w:sz="0" w:space="0" w:color="auto"/>
        <w:bottom w:val="none" w:sz="0" w:space="0" w:color="auto"/>
        <w:right w:val="none" w:sz="0" w:space="0" w:color="auto"/>
      </w:divBdr>
    </w:div>
    <w:div w:id="512495770">
      <w:bodyDiv w:val="1"/>
      <w:marLeft w:val="0"/>
      <w:marRight w:val="0"/>
      <w:marTop w:val="0"/>
      <w:marBottom w:val="0"/>
      <w:divBdr>
        <w:top w:val="none" w:sz="0" w:space="0" w:color="auto"/>
        <w:left w:val="none" w:sz="0" w:space="0" w:color="auto"/>
        <w:bottom w:val="none" w:sz="0" w:space="0" w:color="auto"/>
        <w:right w:val="none" w:sz="0" w:space="0" w:color="auto"/>
      </w:divBdr>
    </w:div>
    <w:div w:id="1318223831">
      <w:bodyDiv w:val="1"/>
      <w:marLeft w:val="0"/>
      <w:marRight w:val="0"/>
      <w:marTop w:val="0"/>
      <w:marBottom w:val="0"/>
      <w:divBdr>
        <w:top w:val="none" w:sz="0" w:space="0" w:color="auto"/>
        <w:left w:val="none" w:sz="0" w:space="0" w:color="auto"/>
        <w:bottom w:val="none" w:sz="0" w:space="0" w:color="auto"/>
        <w:right w:val="none" w:sz="0" w:space="0" w:color="auto"/>
      </w:divBdr>
    </w:div>
    <w:div w:id="1941326706">
      <w:bodyDiv w:val="1"/>
      <w:marLeft w:val="0"/>
      <w:marRight w:val="0"/>
      <w:marTop w:val="0"/>
      <w:marBottom w:val="0"/>
      <w:divBdr>
        <w:top w:val="none" w:sz="0" w:space="0" w:color="auto"/>
        <w:left w:val="none" w:sz="0" w:space="0" w:color="auto"/>
        <w:bottom w:val="none" w:sz="0" w:space="0" w:color="auto"/>
        <w:right w:val="none" w:sz="0" w:space="0" w:color="auto"/>
      </w:divBdr>
    </w:div>
    <w:div w:id="209797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nnifer/Library/Group%20Containers/UBF8T346G9.Office/User%20Content.localized/Templates.localized/IS21-TP-StandardDesign-20220722.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Parallax">
  <a:themeElements>
    <a:clrScheme name="IS-21 Colour Theme">
      <a:dk1>
        <a:srgbClr val="000000"/>
      </a:dk1>
      <a:lt1>
        <a:srgbClr val="FFFFFF"/>
      </a:lt1>
      <a:dk2>
        <a:srgbClr val="FAA91B"/>
      </a:dk2>
      <a:lt2>
        <a:srgbClr val="C62730"/>
      </a:lt2>
      <a:accent1>
        <a:srgbClr val="33C5F3"/>
      </a:accent1>
      <a:accent2>
        <a:srgbClr val="FFC36C"/>
      </a:accent2>
      <a:accent3>
        <a:srgbClr val="1F4498"/>
      </a:accent3>
      <a:accent4>
        <a:srgbClr val="F06623"/>
      </a:accent4>
      <a:accent5>
        <a:srgbClr val="5B9BD5"/>
      </a:accent5>
      <a:accent6>
        <a:srgbClr val="A8C64B"/>
      </a:accent6>
      <a:hlink>
        <a:srgbClr val="04AED0"/>
      </a:hlink>
      <a:folHlink>
        <a:srgbClr val="9866AA"/>
      </a:folHlink>
    </a:clrScheme>
    <a:fontScheme name="Parallax">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rallax">
      <a:fillStyleLst>
        <a:solidFill>
          <a:schemeClr val="phClr"/>
        </a:solidFill>
        <a:gradFill rotWithShape="1">
          <a:gsLst>
            <a:gs pos="0">
              <a:schemeClr val="phClr">
                <a:tint val="60000"/>
                <a:lumMod val="104000"/>
              </a:schemeClr>
            </a:gs>
            <a:gs pos="100000">
              <a:schemeClr val="phClr">
                <a:tint val="84000"/>
              </a:schemeClr>
            </a:gs>
          </a:gsLst>
          <a:lin ang="5400000" scaled="0"/>
        </a:gradFill>
        <a:gradFill rotWithShape="1">
          <a:gsLst>
            <a:gs pos="0">
              <a:schemeClr val="phClr">
                <a:tint val="96000"/>
                <a:lumMod val="102000"/>
              </a:schemeClr>
            </a:gs>
            <a:gs pos="100000">
              <a:schemeClr val="phClr">
                <a:shade val="88000"/>
                <a:lumMod val="94000"/>
              </a:schemeClr>
            </a:gs>
          </a:gsLst>
          <a:path path="circle">
            <a:fillToRect l="50000" t="100000" r="100000" b="50000"/>
          </a:path>
        </a:gradFill>
      </a:fillStyleLst>
      <a:lnStyleLst>
        <a:ln w="9525" cap="rnd" cmpd="sng" algn="ctr">
          <a:solidFill>
            <a:schemeClr val="phClr">
              <a:tint val="6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reflection blurRad="12700" stA="26000" endPos="32000" dist="12700" dir="5400000" sy="-100000" rotWithShape="0"/>
          </a:effectLst>
        </a:effectStyle>
        <a:effectStyle>
          <a:effectLst>
            <a:outerShdw blurRad="38100" dist="25400" dir="5400000" rotWithShape="0">
              <a:srgbClr val="000000">
                <a:alpha val="64000"/>
              </a:srgbClr>
            </a:outerShdw>
          </a:effectLst>
          <a:scene3d>
            <a:camera prst="orthographicFront">
              <a:rot lat="0" lon="0" rev="0"/>
            </a:camera>
            <a:lightRig rig="threePt" dir="tl">
              <a:rot lat="0" lon="0" rev="1200000"/>
            </a:lightRig>
          </a:scene3d>
          <a:sp3d>
            <a:bevelT w="25400" h="12700"/>
          </a:sp3d>
        </a:effectStyle>
      </a:effectStyleLst>
      <a:bgFillStyleLst>
        <a:solidFill>
          <a:schemeClr val="phClr"/>
        </a:solidFill>
        <a:gradFill rotWithShape="1">
          <a:gsLst>
            <a:gs pos="0">
              <a:schemeClr val="phClr">
                <a:tint val="90000"/>
                <a:lumMod val="110000"/>
              </a:schemeClr>
            </a:gs>
            <a:gs pos="100000">
              <a:schemeClr val="phClr">
                <a:shade val="64000"/>
                <a:lumMod val="98000"/>
              </a:schemeClr>
            </a:gs>
          </a:gsLst>
          <a:lin ang="5400000" scaled="0"/>
        </a:gradFill>
        <a:blipFill rotWithShape="1">
          <a:blip xmlns:r="http://schemas.openxmlformats.org/officeDocument/2006/relationships" r:embed="rId1">
            <a:duotone>
              <a:schemeClr val="phClr">
                <a:shade val="76000"/>
                <a:satMod val="180000"/>
              </a:schemeClr>
              <a:schemeClr val="phClr">
                <a:tint val="80000"/>
                <a:satMod val="120000"/>
                <a:lumMod val="180000"/>
              </a:schemeClr>
            </a:duotone>
          </a:blip>
          <a:stretch/>
        </a:blipFill>
      </a:bgFillStyleLst>
    </a:fmtScheme>
  </a:themeElements>
  <a:objectDefaults/>
  <a:extraClrSchemeLst/>
  <a:extLst>
    <a:ext uri="{05A4C25C-085E-4340-85A3-A5531E510DB2}">
      <thm15:themeFamily xmlns:thm15="http://schemas.microsoft.com/office/thememl/2012/main" name="Parallax" id="{3388167B-A2EB-4685-9635-1831D9AEF8C4}" vid="{4F7A876A-7598-49CA-AFC8-8EDA2551E4A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B23A4-3251-8F41-B6BF-0B0205959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IS21-TP-StandardDesign-20220722.dotx</Template>
  <TotalTime>7</TotalTime>
  <Pages>2</Pages>
  <Words>774</Words>
  <Characters>4541</Characters>
  <Application>Microsoft Office Word</Application>
  <DocSecurity>0</DocSecurity>
  <Lines>504</Lines>
  <Paragraphs>44</Paragraphs>
  <ScaleCrop>false</ScaleCrop>
  <HeadingPairs>
    <vt:vector size="2" baseType="variant">
      <vt:variant>
        <vt:lpstr>Title</vt:lpstr>
      </vt:variant>
      <vt:variant>
        <vt:i4>1</vt:i4>
      </vt:variant>
    </vt:vector>
  </HeadingPairs>
  <TitlesOfParts>
    <vt:vector size="1" baseType="lpstr">
      <vt:lpstr>Paraphrase or Quote</vt:lpstr>
    </vt:vector>
  </TitlesOfParts>
  <Manager/>
  <Company/>
  <LinksUpToDate>false</LinksUpToDate>
  <CharactersWithSpaces>5271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CEAP</dc:creator>
  <cp:keywords/>
  <dc:description/>
  <cp:lastModifiedBy>Jennifer Head</cp:lastModifiedBy>
  <cp:revision>4</cp:revision>
  <cp:lastPrinted>2021-03-25T17:53:00Z</cp:lastPrinted>
  <dcterms:created xsi:type="dcterms:W3CDTF">2023-06-28T14:57:00Z</dcterms:created>
  <dcterms:modified xsi:type="dcterms:W3CDTF">2023-06-29T16:47:00Z</dcterms:modified>
  <cp:category/>
</cp:coreProperties>
</file>