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4DC" w14:textId="7FDEE257" w:rsidR="005D0B0C" w:rsidRPr="005D0B0C" w:rsidRDefault="005D0B0C" w:rsidP="00053D87">
      <w:pPr>
        <w:pStyle w:val="Title"/>
        <w:rPr>
          <w:rFonts w:cs="Arial"/>
          <w:sz w:val="58"/>
          <w:szCs w:val="58"/>
        </w:rPr>
      </w:pPr>
      <w:r w:rsidRPr="005D0B0C">
        <w:rPr>
          <w:rFonts w:cs="Arial"/>
        </w:rPr>
        <w:t>Inquiry Process</w:t>
      </w:r>
      <w:r w:rsidRPr="005D0B0C">
        <w:rPr>
          <w:rFonts w:cs="Arial"/>
        </w:rPr>
        <w:t>:</w:t>
      </w:r>
      <w:r w:rsidRPr="005D0B0C">
        <w:rPr>
          <w:rFonts w:cs="Arial"/>
        </w:rPr>
        <w:t xml:space="preserve"> </w:t>
      </w:r>
      <w:r w:rsidR="00811C5E" w:rsidRPr="005D0B0C">
        <w:rPr>
          <w:rFonts w:cs="Arial"/>
          <w:sz w:val="58"/>
          <w:szCs w:val="58"/>
        </w:rPr>
        <w:t xml:space="preserve">Plan </w:t>
      </w:r>
    </w:p>
    <w:p w14:paraId="63459473" w14:textId="77777777" w:rsidR="005D0B0C" w:rsidRDefault="005D0B0C" w:rsidP="005D0B0C">
      <w:pPr>
        <w:pStyle w:val="Heading2"/>
        <w:rPr>
          <w:rFonts w:cs="Arial"/>
        </w:rPr>
      </w:pPr>
    </w:p>
    <w:p w14:paraId="30B02509" w14:textId="7A106D7F" w:rsidR="006D205D" w:rsidRPr="005D0B0C" w:rsidRDefault="005D0B0C" w:rsidP="005D0B0C">
      <w:pPr>
        <w:pStyle w:val="Heading2"/>
        <w:rPr>
          <w:rFonts w:cs="Arial"/>
        </w:rPr>
      </w:pPr>
      <w:r w:rsidRPr="005D0B0C">
        <w:rPr>
          <w:rFonts w:cs="Arial"/>
        </w:rPr>
        <w:t xml:space="preserve">Brainstorming what we </w:t>
      </w:r>
      <w:r w:rsidRPr="005D0B0C">
        <w:rPr>
          <w:rFonts w:cs="Arial"/>
        </w:rPr>
        <w:t>k</w:t>
      </w:r>
      <w:r w:rsidRPr="005D0B0C">
        <w:rPr>
          <w:rFonts w:cs="Arial"/>
        </w:rPr>
        <w:t>now</w:t>
      </w:r>
    </w:p>
    <w:p w14:paraId="1E84FE4A" w14:textId="77777777" w:rsidR="005D0B0C" w:rsidRPr="005D0B0C" w:rsidRDefault="005D0B0C" w:rsidP="005D0B0C">
      <w:pPr>
        <w:rPr>
          <w:rFonts w:cs="Arial"/>
        </w:rPr>
      </w:pPr>
      <w:r w:rsidRPr="005D0B0C">
        <w:rPr>
          <w:rFonts w:cs="Arial"/>
        </w:rPr>
        <w:t>Review the task that has been given to you and think about two things that each of you already know that would help answer the Big Question.</w:t>
      </w:r>
    </w:p>
    <w:p w14:paraId="5FDEA99E" w14:textId="1C9BC298" w:rsidR="00811C5E" w:rsidRPr="005D0B0C" w:rsidRDefault="00811C5E" w:rsidP="00811C5E">
      <w:pPr>
        <w:rPr>
          <w:rFonts w:cs="Arial"/>
        </w:rPr>
      </w:pPr>
    </w:p>
    <w:p w14:paraId="6C15C4D9" w14:textId="1057F092" w:rsidR="00811C5E" w:rsidRPr="005D0B0C" w:rsidRDefault="005D0B0C" w:rsidP="005D0B0C">
      <w:pPr>
        <w:pStyle w:val="Heading3"/>
        <w:rPr>
          <w:rFonts w:cs="Arial"/>
        </w:rPr>
      </w:pPr>
      <w:r w:rsidRPr="005D0B0C">
        <w:rPr>
          <w:rFonts w:cs="Arial"/>
        </w:rPr>
        <w:t>What We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73574C" w:rsidRPr="005D0B0C" w14:paraId="7F48CD5F" w14:textId="77777777" w:rsidTr="0073574C">
        <w:trPr>
          <w:trHeight w:val="576"/>
        </w:trPr>
        <w:tc>
          <w:tcPr>
            <w:tcW w:w="445" w:type="dxa"/>
            <w:vAlign w:val="bottom"/>
          </w:tcPr>
          <w:p w14:paraId="33A0BD57" w14:textId="3880EB5D" w:rsidR="0073574C" w:rsidRPr="005D0B0C" w:rsidRDefault="0073574C" w:rsidP="0073574C">
            <w:pPr>
              <w:rPr>
                <w:rFonts w:cs="Arial"/>
              </w:rPr>
            </w:pPr>
            <w:r w:rsidRPr="005D0B0C">
              <w:rPr>
                <w:rFonts w:cs="Arial"/>
              </w:rPr>
              <w:t>1.</w:t>
            </w:r>
          </w:p>
        </w:tc>
        <w:tc>
          <w:tcPr>
            <w:tcW w:w="8905" w:type="dxa"/>
            <w:tcBorders>
              <w:bottom w:val="single" w:sz="8" w:space="0" w:color="auto"/>
            </w:tcBorders>
            <w:vAlign w:val="bottom"/>
          </w:tcPr>
          <w:p w14:paraId="388C73F2" w14:textId="77777777" w:rsidR="0073574C" w:rsidRPr="005D0B0C" w:rsidRDefault="0073574C" w:rsidP="0073574C">
            <w:pPr>
              <w:rPr>
                <w:rFonts w:cs="Arial"/>
              </w:rPr>
            </w:pPr>
          </w:p>
        </w:tc>
      </w:tr>
      <w:tr w:rsidR="0073574C" w:rsidRPr="005D0B0C" w14:paraId="57677BD9" w14:textId="77777777" w:rsidTr="0073574C">
        <w:trPr>
          <w:trHeight w:val="576"/>
        </w:trPr>
        <w:tc>
          <w:tcPr>
            <w:tcW w:w="445" w:type="dxa"/>
            <w:vAlign w:val="bottom"/>
          </w:tcPr>
          <w:p w14:paraId="26FBBA23" w14:textId="4AE1A00E" w:rsidR="0073574C" w:rsidRPr="005D0B0C" w:rsidRDefault="005D0B0C" w:rsidP="0073574C">
            <w:pPr>
              <w:rPr>
                <w:rFonts w:cs="Arial"/>
              </w:rPr>
            </w:pPr>
            <w:r w:rsidRPr="005D0B0C">
              <w:rPr>
                <w:rFonts w:cs="Arial"/>
              </w:rPr>
              <w:t>2.</w:t>
            </w:r>
          </w:p>
        </w:tc>
        <w:tc>
          <w:tcPr>
            <w:tcW w:w="8905" w:type="dxa"/>
            <w:tcBorders>
              <w:top w:val="single" w:sz="8" w:space="0" w:color="auto"/>
              <w:bottom w:val="single" w:sz="8" w:space="0" w:color="auto"/>
            </w:tcBorders>
            <w:vAlign w:val="bottom"/>
          </w:tcPr>
          <w:p w14:paraId="222097AD" w14:textId="77777777" w:rsidR="0073574C" w:rsidRPr="005D0B0C" w:rsidRDefault="0073574C" w:rsidP="0073574C">
            <w:pPr>
              <w:rPr>
                <w:rFonts w:cs="Arial"/>
              </w:rPr>
            </w:pPr>
          </w:p>
        </w:tc>
      </w:tr>
      <w:tr w:rsidR="0073574C" w:rsidRPr="005D0B0C" w14:paraId="040AADA5" w14:textId="77777777" w:rsidTr="0073574C">
        <w:trPr>
          <w:trHeight w:val="576"/>
        </w:trPr>
        <w:tc>
          <w:tcPr>
            <w:tcW w:w="445" w:type="dxa"/>
            <w:vAlign w:val="bottom"/>
          </w:tcPr>
          <w:p w14:paraId="38070FEB" w14:textId="660A5D2E" w:rsidR="0073574C" w:rsidRPr="005D0B0C" w:rsidRDefault="005D0B0C" w:rsidP="0073574C">
            <w:pPr>
              <w:rPr>
                <w:rFonts w:cs="Arial"/>
              </w:rPr>
            </w:pPr>
            <w:r w:rsidRPr="005D0B0C">
              <w:rPr>
                <w:rFonts w:cs="Arial"/>
              </w:rPr>
              <w:t>3</w:t>
            </w:r>
            <w:r w:rsidR="0073574C" w:rsidRPr="005D0B0C">
              <w:rPr>
                <w:rFonts w:cs="Arial"/>
              </w:rPr>
              <w:t>.</w:t>
            </w:r>
          </w:p>
        </w:tc>
        <w:tc>
          <w:tcPr>
            <w:tcW w:w="8905" w:type="dxa"/>
            <w:tcBorders>
              <w:top w:val="single" w:sz="8" w:space="0" w:color="auto"/>
              <w:bottom w:val="single" w:sz="8" w:space="0" w:color="auto"/>
            </w:tcBorders>
            <w:vAlign w:val="bottom"/>
          </w:tcPr>
          <w:p w14:paraId="01FA8D48" w14:textId="77777777" w:rsidR="0073574C" w:rsidRPr="005D0B0C" w:rsidRDefault="0073574C" w:rsidP="0073574C">
            <w:pPr>
              <w:rPr>
                <w:rFonts w:cs="Arial"/>
              </w:rPr>
            </w:pPr>
          </w:p>
        </w:tc>
      </w:tr>
      <w:tr w:rsidR="0073574C" w:rsidRPr="005D0B0C" w14:paraId="6043E0C1" w14:textId="77777777" w:rsidTr="0073574C">
        <w:trPr>
          <w:trHeight w:val="576"/>
        </w:trPr>
        <w:tc>
          <w:tcPr>
            <w:tcW w:w="445" w:type="dxa"/>
            <w:vAlign w:val="bottom"/>
          </w:tcPr>
          <w:p w14:paraId="28B4460C" w14:textId="0C22064A" w:rsidR="0073574C" w:rsidRPr="005D0B0C" w:rsidRDefault="005D0B0C" w:rsidP="0073574C">
            <w:pPr>
              <w:rPr>
                <w:rFonts w:cs="Arial"/>
              </w:rPr>
            </w:pPr>
            <w:r w:rsidRPr="005D0B0C">
              <w:rPr>
                <w:rFonts w:cs="Arial"/>
              </w:rPr>
              <w:t>4.</w:t>
            </w:r>
          </w:p>
        </w:tc>
        <w:tc>
          <w:tcPr>
            <w:tcW w:w="8905" w:type="dxa"/>
            <w:tcBorders>
              <w:top w:val="single" w:sz="8" w:space="0" w:color="auto"/>
              <w:bottom w:val="single" w:sz="8" w:space="0" w:color="auto"/>
            </w:tcBorders>
            <w:vAlign w:val="bottom"/>
          </w:tcPr>
          <w:p w14:paraId="26F0002F" w14:textId="77777777" w:rsidR="0073574C" w:rsidRPr="005D0B0C" w:rsidRDefault="0073574C" w:rsidP="0073574C">
            <w:pPr>
              <w:rPr>
                <w:rFonts w:cs="Arial"/>
              </w:rPr>
            </w:pPr>
          </w:p>
        </w:tc>
      </w:tr>
    </w:tbl>
    <w:p w14:paraId="29212FF5" w14:textId="77777777" w:rsidR="0073574C" w:rsidRPr="005D0B0C" w:rsidRDefault="0073574C" w:rsidP="00811C5E">
      <w:pPr>
        <w:rPr>
          <w:rFonts w:cs="Arial"/>
        </w:rPr>
      </w:pPr>
    </w:p>
    <w:p w14:paraId="0478B381" w14:textId="0F1E6245" w:rsidR="00811C5E" w:rsidRPr="005D0B0C" w:rsidRDefault="00811C5E" w:rsidP="0073574C">
      <w:pPr>
        <w:pStyle w:val="WorkSheetSpacing"/>
        <w:numPr>
          <w:ilvl w:val="0"/>
          <w:numId w:val="0"/>
        </w:numPr>
        <w:ind w:left="360" w:hanging="360"/>
        <w:rPr>
          <w:rFonts w:ascii="Arial" w:hAnsi="Arial" w:cs="Arial"/>
          <w:sz w:val="12"/>
          <w:szCs w:val="12"/>
        </w:rPr>
      </w:pPr>
    </w:p>
    <w:p w14:paraId="48F83AE5" w14:textId="5D67E9E8" w:rsidR="005D0B0C" w:rsidRPr="005D0B0C" w:rsidRDefault="005D0B0C" w:rsidP="005D0B0C">
      <w:pPr>
        <w:pStyle w:val="Heading2"/>
        <w:rPr>
          <w:rFonts w:cs="Arial"/>
        </w:rPr>
      </w:pPr>
      <w:r w:rsidRPr="005D0B0C">
        <w:rPr>
          <w:rFonts w:cs="Arial"/>
        </w:rPr>
        <w:t>Brainstorm Your Little Questions</w:t>
      </w:r>
    </w:p>
    <w:p w14:paraId="75F848A4" w14:textId="77777777" w:rsidR="005D0B0C" w:rsidRPr="005D0B0C" w:rsidRDefault="005D0B0C" w:rsidP="005D0B0C">
      <w:pPr>
        <w:rPr>
          <w:rFonts w:cs="Arial"/>
        </w:rPr>
      </w:pPr>
      <w:r w:rsidRPr="005D0B0C">
        <w:rPr>
          <w:rFonts w:cs="Arial"/>
        </w:rPr>
        <w:t xml:space="preserve">Next, think about what specific questions you each have about this topic. Write them down and indicate what type of question it is (finger, hand, </w:t>
      </w:r>
      <w:proofErr w:type="gramStart"/>
      <w:r w:rsidRPr="005D0B0C">
        <w:rPr>
          <w:rFonts w:cs="Arial"/>
        </w:rPr>
        <w:t>elbow</w:t>
      </w:r>
      <w:proofErr w:type="gramEnd"/>
      <w:r w:rsidRPr="005D0B0C">
        <w:rPr>
          <w:rFonts w:cs="Arial"/>
        </w:rPr>
        <w:t xml:space="preserve"> or arm). Ask yourself, what do we need to learn about to help answer our Big Question? Try to come up with six Little Questions. For example, what are some design principles for advertisements?</w:t>
      </w:r>
    </w:p>
    <w:p w14:paraId="701BEAED" w14:textId="77777777" w:rsidR="005D0B0C" w:rsidRPr="005D0B0C" w:rsidRDefault="005D0B0C" w:rsidP="005D0B0C">
      <w:pPr>
        <w:rPr>
          <w:rFonts w:cs="Arial"/>
        </w:rPr>
      </w:pPr>
    </w:p>
    <w:p w14:paraId="30657D49" w14:textId="616B1B54" w:rsidR="005D0B0C" w:rsidRPr="005D0B0C" w:rsidRDefault="005D0B0C" w:rsidP="005D0B0C">
      <w:pPr>
        <w:pStyle w:val="Heading3"/>
        <w:rPr>
          <w:rFonts w:cs="Arial"/>
        </w:rPr>
      </w:pPr>
      <w:r w:rsidRPr="005D0B0C">
        <w:rPr>
          <w:rFonts w:cs="Arial"/>
        </w:rPr>
        <w:t>What We Need to Know:</w:t>
      </w:r>
      <w:r w:rsidRPr="005D0B0C">
        <w:rPr>
          <w:rFonts w:cs="Arial"/>
        </w:rPr>
        <w:tab/>
      </w:r>
      <w:r w:rsidRPr="005D0B0C">
        <w:rPr>
          <w:rFonts w:cs="Arial"/>
        </w:rPr>
        <w:tab/>
      </w:r>
      <w:r w:rsidRPr="005D0B0C">
        <w:rPr>
          <w:rFonts w:cs="Arial"/>
        </w:rPr>
        <w:tab/>
      </w:r>
      <w:r w:rsidRPr="005D0B0C">
        <w:rPr>
          <w:rFonts w:cs="Arial"/>
        </w:rPr>
        <w:tab/>
      </w:r>
      <w:r w:rsidRPr="005D0B0C">
        <w:rPr>
          <w:rFonts w:cs="Arial"/>
        </w:rPr>
        <w:tab/>
      </w:r>
      <w:r w:rsidRPr="005D0B0C">
        <w:rPr>
          <w:rFonts w:cs="Arial"/>
        </w:rPr>
        <w:tab/>
        <w:t xml:space="preserve">          Question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6300"/>
        <w:gridCol w:w="281"/>
        <w:gridCol w:w="2324"/>
      </w:tblGrid>
      <w:tr w:rsidR="005D0B0C" w:rsidRPr="005D0B0C" w14:paraId="08794F50" w14:textId="77777777" w:rsidTr="005D0B0C">
        <w:trPr>
          <w:trHeight w:val="576"/>
        </w:trPr>
        <w:tc>
          <w:tcPr>
            <w:tcW w:w="445" w:type="dxa"/>
            <w:vAlign w:val="bottom"/>
          </w:tcPr>
          <w:p w14:paraId="4E0186CA" w14:textId="02333DAE" w:rsidR="005D0B0C" w:rsidRPr="005D0B0C" w:rsidRDefault="005D0B0C" w:rsidP="005D0B0C">
            <w:pPr>
              <w:rPr>
                <w:rFonts w:cs="Arial"/>
              </w:rPr>
            </w:pPr>
            <w:r w:rsidRPr="005D0B0C">
              <w:rPr>
                <w:rFonts w:cs="Arial"/>
              </w:rPr>
              <w:t>1.</w:t>
            </w:r>
          </w:p>
        </w:tc>
        <w:tc>
          <w:tcPr>
            <w:tcW w:w="6300" w:type="dxa"/>
            <w:tcBorders>
              <w:bottom w:val="single" w:sz="8" w:space="0" w:color="auto"/>
            </w:tcBorders>
            <w:vAlign w:val="bottom"/>
          </w:tcPr>
          <w:p w14:paraId="2B9CBFBC" w14:textId="77777777" w:rsidR="005D0B0C" w:rsidRPr="005D0B0C" w:rsidRDefault="005D0B0C" w:rsidP="005D0B0C">
            <w:pPr>
              <w:rPr>
                <w:rFonts w:cs="Arial"/>
              </w:rPr>
            </w:pPr>
          </w:p>
        </w:tc>
        <w:tc>
          <w:tcPr>
            <w:tcW w:w="281" w:type="dxa"/>
            <w:vAlign w:val="bottom"/>
          </w:tcPr>
          <w:p w14:paraId="129E5F39" w14:textId="77777777" w:rsidR="005D0B0C" w:rsidRPr="005D0B0C" w:rsidRDefault="005D0B0C" w:rsidP="005D0B0C">
            <w:pPr>
              <w:rPr>
                <w:rFonts w:cs="Arial"/>
              </w:rPr>
            </w:pPr>
          </w:p>
        </w:tc>
        <w:tc>
          <w:tcPr>
            <w:tcW w:w="2324" w:type="dxa"/>
            <w:tcBorders>
              <w:bottom w:val="single" w:sz="8" w:space="0" w:color="auto"/>
            </w:tcBorders>
            <w:vAlign w:val="bottom"/>
          </w:tcPr>
          <w:p w14:paraId="37746CA9" w14:textId="046E32C5" w:rsidR="005D0B0C" w:rsidRPr="005D0B0C" w:rsidRDefault="005D0B0C" w:rsidP="005D0B0C">
            <w:pPr>
              <w:rPr>
                <w:rFonts w:cs="Arial"/>
              </w:rPr>
            </w:pPr>
          </w:p>
        </w:tc>
      </w:tr>
      <w:tr w:rsidR="005D0B0C" w:rsidRPr="005D0B0C" w14:paraId="54E74702" w14:textId="77777777" w:rsidTr="005D0B0C">
        <w:trPr>
          <w:trHeight w:val="576"/>
        </w:trPr>
        <w:tc>
          <w:tcPr>
            <w:tcW w:w="445" w:type="dxa"/>
            <w:vAlign w:val="bottom"/>
          </w:tcPr>
          <w:p w14:paraId="30E46137" w14:textId="02D1F563" w:rsidR="005D0B0C" w:rsidRPr="005D0B0C" w:rsidRDefault="005D0B0C" w:rsidP="005D0B0C">
            <w:pPr>
              <w:rPr>
                <w:rFonts w:cs="Arial"/>
              </w:rPr>
            </w:pPr>
            <w:r w:rsidRPr="005D0B0C">
              <w:rPr>
                <w:rFonts w:cs="Arial"/>
              </w:rPr>
              <w:t>2.</w:t>
            </w:r>
          </w:p>
        </w:tc>
        <w:tc>
          <w:tcPr>
            <w:tcW w:w="6300" w:type="dxa"/>
            <w:tcBorders>
              <w:top w:val="single" w:sz="8" w:space="0" w:color="auto"/>
              <w:bottom w:val="single" w:sz="8" w:space="0" w:color="auto"/>
            </w:tcBorders>
            <w:vAlign w:val="bottom"/>
          </w:tcPr>
          <w:p w14:paraId="44725AD0" w14:textId="77777777" w:rsidR="005D0B0C" w:rsidRPr="005D0B0C" w:rsidRDefault="005D0B0C" w:rsidP="005D0B0C">
            <w:pPr>
              <w:rPr>
                <w:rFonts w:cs="Arial"/>
              </w:rPr>
            </w:pPr>
          </w:p>
        </w:tc>
        <w:tc>
          <w:tcPr>
            <w:tcW w:w="281" w:type="dxa"/>
            <w:vAlign w:val="bottom"/>
          </w:tcPr>
          <w:p w14:paraId="077D5717" w14:textId="77777777" w:rsidR="005D0B0C" w:rsidRPr="005D0B0C" w:rsidRDefault="005D0B0C" w:rsidP="005D0B0C">
            <w:pPr>
              <w:rPr>
                <w:rFonts w:cs="Arial"/>
              </w:rPr>
            </w:pPr>
          </w:p>
        </w:tc>
        <w:tc>
          <w:tcPr>
            <w:tcW w:w="2324" w:type="dxa"/>
            <w:tcBorders>
              <w:top w:val="single" w:sz="8" w:space="0" w:color="auto"/>
              <w:bottom w:val="single" w:sz="8" w:space="0" w:color="auto"/>
            </w:tcBorders>
            <w:vAlign w:val="bottom"/>
          </w:tcPr>
          <w:p w14:paraId="7212C39D" w14:textId="60B7D543" w:rsidR="005D0B0C" w:rsidRPr="005D0B0C" w:rsidRDefault="005D0B0C" w:rsidP="005D0B0C">
            <w:pPr>
              <w:rPr>
                <w:rFonts w:cs="Arial"/>
              </w:rPr>
            </w:pPr>
          </w:p>
        </w:tc>
      </w:tr>
      <w:tr w:rsidR="005D0B0C" w:rsidRPr="005D0B0C" w14:paraId="22CA4D51" w14:textId="77777777" w:rsidTr="005D0B0C">
        <w:trPr>
          <w:trHeight w:val="576"/>
        </w:trPr>
        <w:tc>
          <w:tcPr>
            <w:tcW w:w="445" w:type="dxa"/>
            <w:vAlign w:val="bottom"/>
          </w:tcPr>
          <w:p w14:paraId="479C03FF" w14:textId="2AB1319D" w:rsidR="005D0B0C" w:rsidRPr="005D0B0C" w:rsidRDefault="005D0B0C" w:rsidP="005D0B0C">
            <w:pPr>
              <w:rPr>
                <w:rFonts w:cs="Arial"/>
              </w:rPr>
            </w:pPr>
            <w:r w:rsidRPr="005D0B0C">
              <w:rPr>
                <w:rFonts w:cs="Arial"/>
              </w:rPr>
              <w:t>3.</w:t>
            </w:r>
          </w:p>
        </w:tc>
        <w:tc>
          <w:tcPr>
            <w:tcW w:w="6300" w:type="dxa"/>
            <w:tcBorders>
              <w:top w:val="single" w:sz="8" w:space="0" w:color="auto"/>
              <w:bottom w:val="single" w:sz="8" w:space="0" w:color="auto"/>
            </w:tcBorders>
            <w:vAlign w:val="bottom"/>
          </w:tcPr>
          <w:p w14:paraId="47523989" w14:textId="77777777" w:rsidR="005D0B0C" w:rsidRPr="005D0B0C" w:rsidRDefault="005D0B0C" w:rsidP="005D0B0C">
            <w:pPr>
              <w:rPr>
                <w:rFonts w:cs="Arial"/>
              </w:rPr>
            </w:pPr>
          </w:p>
        </w:tc>
        <w:tc>
          <w:tcPr>
            <w:tcW w:w="281" w:type="dxa"/>
            <w:vAlign w:val="bottom"/>
          </w:tcPr>
          <w:p w14:paraId="2A51AFDC" w14:textId="77777777" w:rsidR="005D0B0C" w:rsidRPr="005D0B0C" w:rsidRDefault="005D0B0C" w:rsidP="005D0B0C">
            <w:pPr>
              <w:rPr>
                <w:rFonts w:cs="Arial"/>
              </w:rPr>
            </w:pPr>
          </w:p>
        </w:tc>
        <w:tc>
          <w:tcPr>
            <w:tcW w:w="2324" w:type="dxa"/>
            <w:tcBorders>
              <w:top w:val="single" w:sz="8" w:space="0" w:color="auto"/>
              <w:bottom w:val="single" w:sz="8" w:space="0" w:color="auto"/>
            </w:tcBorders>
            <w:vAlign w:val="bottom"/>
          </w:tcPr>
          <w:p w14:paraId="387605D3" w14:textId="6E82C879" w:rsidR="005D0B0C" w:rsidRPr="005D0B0C" w:rsidRDefault="005D0B0C" w:rsidP="005D0B0C">
            <w:pPr>
              <w:rPr>
                <w:rFonts w:cs="Arial"/>
              </w:rPr>
            </w:pPr>
          </w:p>
        </w:tc>
      </w:tr>
      <w:tr w:rsidR="005D0B0C" w:rsidRPr="005D0B0C" w14:paraId="7BD6E861" w14:textId="77777777" w:rsidTr="005D0B0C">
        <w:trPr>
          <w:trHeight w:val="576"/>
        </w:trPr>
        <w:tc>
          <w:tcPr>
            <w:tcW w:w="445" w:type="dxa"/>
            <w:vAlign w:val="bottom"/>
          </w:tcPr>
          <w:p w14:paraId="4604D1DA" w14:textId="1BA52CB7" w:rsidR="005D0B0C" w:rsidRPr="005D0B0C" w:rsidRDefault="005D0B0C" w:rsidP="005D0B0C">
            <w:pPr>
              <w:rPr>
                <w:rFonts w:cs="Arial"/>
              </w:rPr>
            </w:pPr>
            <w:r w:rsidRPr="005D0B0C">
              <w:rPr>
                <w:rFonts w:cs="Arial"/>
              </w:rPr>
              <w:t>4.</w:t>
            </w:r>
          </w:p>
        </w:tc>
        <w:tc>
          <w:tcPr>
            <w:tcW w:w="6300" w:type="dxa"/>
            <w:tcBorders>
              <w:top w:val="single" w:sz="8" w:space="0" w:color="auto"/>
              <w:bottom w:val="single" w:sz="8" w:space="0" w:color="auto"/>
            </w:tcBorders>
            <w:vAlign w:val="bottom"/>
          </w:tcPr>
          <w:p w14:paraId="41F35F3A" w14:textId="77777777" w:rsidR="005D0B0C" w:rsidRPr="005D0B0C" w:rsidRDefault="005D0B0C" w:rsidP="005D0B0C">
            <w:pPr>
              <w:rPr>
                <w:rFonts w:cs="Arial"/>
              </w:rPr>
            </w:pPr>
          </w:p>
        </w:tc>
        <w:tc>
          <w:tcPr>
            <w:tcW w:w="281" w:type="dxa"/>
            <w:vAlign w:val="bottom"/>
          </w:tcPr>
          <w:p w14:paraId="61585C71" w14:textId="77777777" w:rsidR="005D0B0C" w:rsidRPr="005D0B0C" w:rsidRDefault="005D0B0C" w:rsidP="005D0B0C">
            <w:pPr>
              <w:rPr>
                <w:rFonts w:cs="Arial"/>
              </w:rPr>
            </w:pPr>
          </w:p>
        </w:tc>
        <w:tc>
          <w:tcPr>
            <w:tcW w:w="2324" w:type="dxa"/>
            <w:tcBorders>
              <w:top w:val="single" w:sz="8" w:space="0" w:color="auto"/>
              <w:bottom w:val="single" w:sz="8" w:space="0" w:color="auto"/>
            </w:tcBorders>
            <w:vAlign w:val="bottom"/>
          </w:tcPr>
          <w:p w14:paraId="30991567" w14:textId="1AD465F6" w:rsidR="005D0B0C" w:rsidRPr="005D0B0C" w:rsidRDefault="005D0B0C" w:rsidP="005D0B0C">
            <w:pPr>
              <w:rPr>
                <w:rFonts w:cs="Arial"/>
              </w:rPr>
            </w:pPr>
          </w:p>
        </w:tc>
      </w:tr>
      <w:tr w:rsidR="005D0B0C" w:rsidRPr="005D0B0C" w14:paraId="14DE5E1F" w14:textId="77777777" w:rsidTr="005D0B0C">
        <w:trPr>
          <w:trHeight w:val="576"/>
        </w:trPr>
        <w:tc>
          <w:tcPr>
            <w:tcW w:w="445" w:type="dxa"/>
            <w:vAlign w:val="bottom"/>
          </w:tcPr>
          <w:p w14:paraId="7E9DDAE1" w14:textId="5F8565F4" w:rsidR="005D0B0C" w:rsidRPr="005D0B0C" w:rsidRDefault="005D0B0C" w:rsidP="005D0B0C">
            <w:pPr>
              <w:rPr>
                <w:rFonts w:cs="Arial"/>
              </w:rPr>
            </w:pPr>
            <w:r w:rsidRPr="005D0B0C">
              <w:rPr>
                <w:rFonts w:cs="Arial"/>
              </w:rPr>
              <w:t>5.</w:t>
            </w:r>
          </w:p>
        </w:tc>
        <w:tc>
          <w:tcPr>
            <w:tcW w:w="6300" w:type="dxa"/>
            <w:tcBorders>
              <w:top w:val="single" w:sz="8" w:space="0" w:color="auto"/>
              <w:bottom w:val="single" w:sz="8" w:space="0" w:color="auto"/>
            </w:tcBorders>
            <w:vAlign w:val="bottom"/>
          </w:tcPr>
          <w:p w14:paraId="08E2DD82" w14:textId="77777777" w:rsidR="005D0B0C" w:rsidRPr="005D0B0C" w:rsidRDefault="005D0B0C" w:rsidP="005D0B0C">
            <w:pPr>
              <w:rPr>
                <w:rFonts w:cs="Arial"/>
              </w:rPr>
            </w:pPr>
          </w:p>
        </w:tc>
        <w:tc>
          <w:tcPr>
            <w:tcW w:w="281" w:type="dxa"/>
            <w:vAlign w:val="bottom"/>
          </w:tcPr>
          <w:p w14:paraId="30898EA7" w14:textId="77777777" w:rsidR="005D0B0C" w:rsidRPr="005D0B0C" w:rsidRDefault="005D0B0C" w:rsidP="005D0B0C">
            <w:pPr>
              <w:rPr>
                <w:rFonts w:cs="Arial"/>
              </w:rPr>
            </w:pPr>
          </w:p>
        </w:tc>
        <w:tc>
          <w:tcPr>
            <w:tcW w:w="2324" w:type="dxa"/>
            <w:tcBorders>
              <w:top w:val="single" w:sz="8" w:space="0" w:color="auto"/>
              <w:bottom w:val="single" w:sz="8" w:space="0" w:color="auto"/>
            </w:tcBorders>
            <w:vAlign w:val="bottom"/>
          </w:tcPr>
          <w:p w14:paraId="025869C5" w14:textId="15DF3F3C" w:rsidR="005D0B0C" w:rsidRPr="005D0B0C" w:rsidRDefault="005D0B0C" w:rsidP="005D0B0C">
            <w:pPr>
              <w:rPr>
                <w:rFonts w:cs="Arial"/>
              </w:rPr>
            </w:pPr>
          </w:p>
        </w:tc>
      </w:tr>
      <w:tr w:rsidR="005D0B0C" w:rsidRPr="005D0B0C" w14:paraId="35A7567B" w14:textId="77777777" w:rsidTr="005D0B0C">
        <w:trPr>
          <w:trHeight w:val="576"/>
        </w:trPr>
        <w:tc>
          <w:tcPr>
            <w:tcW w:w="445" w:type="dxa"/>
            <w:vAlign w:val="bottom"/>
          </w:tcPr>
          <w:p w14:paraId="31CD7D8B" w14:textId="355A2D37" w:rsidR="005D0B0C" w:rsidRPr="005D0B0C" w:rsidRDefault="005D0B0C" w:rsidP="005D0B0C">
            <w:pPr>
              <w:rPr>
                <w:rFonts w:cs="Arial"/>
              </w:rPr>
            </w:pPr>
            <w:r w:rsidRPr="005D0B0C">
              <w:rPr>
                <w:rFonts w:cs="Arial"/>
              </w:rPr>
              <w:t>6.</w:t>
            </w:r>
          </w:p>
        </w:tc>
        <w:tc>
          <w:tcPr>
            <w:tcW w:w="6300" w:type="dxa"/>
            <w:tcBorders>
              <w:top w:val="single" w:sz="8" w:space="0" w:color="auto"/>
              <w:bottom w:val="single" w:sz="8" w:space="0" w:color="auto"/>
            </w:tcBorders>
            <w:vAlign w:val="bottom"/>
          </w:tcPr>
          <w:p w14:paraId="33560368" w14:textId="77777777" w:rsidR="005D0B0C" w:rsidRPr="005D0B0C" w:rsidRDefault="005D0B0C" w:rsidP="005D0B0C">
            <w:pPr>
              <w:rPr>
                <w:rFonts w:cs="Arial"/>
              </w:rPr>
            </w:pPr>
          </w:p>
        </w:tc>
        <w:tc>
          <w:tcPr>
            <w:tcW w:w="281" w:type="dxa"/>
            <w:vAlign w:val="bottom"/>
          </w:tcPr>
          <w:p w14:paraId="33EAA009" w14:textId="77777777" w:rsidR="005D0B0C" w:rsidRPr="005D0B0C" w:rsidRDefault="005D0B0C" w:rsidP="005D0B0C">
            <w:pPr>
              <w:rPr>
                <w:rFonts w:cs="Arial"/>
              </w:rPr>
            </w:pPr>
          </w:p>
        </w:tc>
        <w:tc>
          <w:tcPr>
            <w:tcW w:w="2324" w:type="dxa"/>
            <w:tcBorders>
              <w:top w:val="single" w:sz="8" w:space="0" w:color="auto"/>
              <w:bottom w:val="single" w:sz="8" w:space="0" w:color="auto"/>
            </w:tcBorders>
            <w:vAlign w:val="bottom"/>
          </w:tcPr>
          <w:p w14:paraId="05CD7252" w14:textId="28327CCE" w:rsidR="005D0B0C" w:rsidRPr="005D0B0C" w:rsidRDefault="005D0B0C" w:rsidP="005D0B0C">
            <w:pPr>
              <w:rPr>
                <w:rFonts w:cs="Arial"/>
              </w:rPr>
            </w:pPr>
          </w:p>
        </w:tc>
      </w:tr>
    </w:tbl>
    <w:p w14:paraId="2A96B505" w14:textId="77777777" w:rsidR="005D0B0C" w:rsidRPr="005D0B0C" w:rsidRDefault="005D0B0C" w:rsidP="005D0B0C">
      <w:pPr>
        <w:rPr>
          <w:rFonts w:cs="Arial"/>
        </w:rPr>
      </w:pPr>
    </w:p>
    <w:p w14:paraId="72AB45E6" w14:textId="77777777" w:rsidR="005D0B0C" w:rsidRPr="005D0B0C" w:rsidRDefault="005D0B0C" w:rsidP="005D0B0C">
      <w:pPr>
        <w:rPr>
          <w:rFonts w:cs="Arial"/>
        </w:rPr>
      </w:pPr>
    </w:p>
    <w:p w14:paraId="2FA57487" w14:textId="77777777" w:rsidR="005D0B0C" w:rsidRPr="005D0B0C" w:rsidRDefault="005D0B0C" w:rsidP="005D0B0C">
      <w:pPr>
        <w:rPr>
          <w:rFonts w:cs="Arial"/>
        </w:rPr>
      </w:pPr>
      <w:r w:rsidRPr="005D0B0C">
        <w:rPr>
          <w:rFonts w:cs="Arial"/>
        </w:rPr>
        <w:t>Go back and circle the best Little Questions (at least 4) that you will research. These are usually hand and elbow questions.</w:t>
      </w:r>
    </w:p>
    <w:p w14:paraId="68132034" w14:textId="77777777" w:rsidR="00811C5E" w:rsidRDefault="00811C5E" w:rsidP="00E2756D">
      <w:pPr>
        <w:rPr>
          <w:rFonts w:cs="Arial"/>
          <w:sz w:val="22"/>
        </w:rPr>
      </w:pPr>
    </w:p>
    <w:p w14:paraId="6F5A4B5B" w14:textId="77777777" w:rsidR="005D0B0C" w:rsidRPr="005D0B0C" w:rsidRDefault="005D0B0C" w:rsidP="00E2756D">
      <w:pPr>
        <w:rPr>
          <w:rFonts w:cs="Arial"/>
          <w:sz w:val="22"/>
        </w:rPr>
      </w:pPr>
    </w:p>
    <w:sectPr w:rsidR="005D0B0C" w:rsidRPr="005D0B0C" w:rsidSect="00485B9D">
      <w:headerReference w:type="default" r:id="rId8"/>
      <w:footerReference w:type="default" r:id="rId9"/>
      <w:headerReference w:type="first" r:id="rId10"/>
      <w:footerReference w:type="first" r:id="rId11"/>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A015" w14:textId="77777777" w:rsidR="009879FD" w:rsidRDefault="009879FD" w:rsidP="006D205D">
      <w:r>
        <w:separator/>
      </w:r>
    </w:p>
  </w:endnote>
  <w:endnote w:type="continuationSeparator" w:id="0">
    <w:p w14:paraId="2F6D7C18" w14:textId="77777777" w:rsidR="009879FD" w:rsidRDefault="009879FD"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77777777"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/teacher/en</w:t>
          </w:r>
        </w:p>
        <w:p w14:paraId="4892CC58" w14:textId="40677FDD"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5D0B0C">
            <w:rPr>
              <w:rFonts w:cs="Arial"/>
              <w:noProof/>
              <w:color w:val="FAA91B" w:themeColor="text2"/>
              <w:sz w:val="20"/>
              <w:szCs w:val="20"/>
              <w:lang w:val="en-US"/>
            </w:rPr>
            <w:t>IS21-WS-02BrainstormLittleQs-20230608.docx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40" name="Picture 40"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8"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">
              <v:shapetype id="_x0000_t202" coordsize="21600,21600" o:spt="202" path="m,l,21600r21600,l21600,xe">
                <v:stroke joinstyle="miter"/>
                <v:path gradientshapeok="t" o:connecttype="rect"/>
              </v:shapetype>
              <v:shape id="Text Box 43" o:spid="_x0000_s1029"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0"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1"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77777777" w:rsidR="00FD43EA" w:rsidRDefault="00FD43EA" w:rsidP="006F2356">
          <w:pPr>
            <w:pStyle w:val="Footer"/>
            <w:rPr>
              <w:color w:val="FAA91B" w:themeColor="text2"/>
              <w:sz w:val="20"/>
              <w:szCs w:val="20"/>
            </w:rPr>
          </w:pPr>
          <w:r>
            <w:rPr>
              <w:noProof/>
              <w:color w:val="FAA91B" w:themeColor="text2"/>
              <w:sz w:val="20"/>
              <w:szCs w:val="20"/>
            </w:rPr>
            <w:drawing>
              <wp:inline distT="0" distB="0" distL="0" distR="0" wp14:anchorId="6D7145C5" wp14:editId="2D8E7760">
                <wp:extent cx="2806065" cy="266065"/>
                <wp:effectExtent l="0" t="0" r="635" b="635"/>
                <wp:docPr id="32" name="Picture 32" descr="Concordia &amp; CSLP Logos&#10;&#10;The Concordia university logo, followed by the centre name and graphic identifier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oncordia &amp; CSLP Logos&#10;&#10;The Concordia university logo, followed by the centre name and graphic identifier is displayed."/>
                        <pic:cNvPicPr/>
                      </pic:nvPicPr>
                      <pic:blipFill>
                        <a:blip r:embed="rId1">
                          <a:extLst>
                            <a:ext uri="{28A0092B-C50C-407E-A947-70E740481C1C}">
                              <a14:useLocalDpi xmlns:a14="http://schemas.microsoft.com/office/drawing/2010/main" val="0"/>
                            </a:ext>
                          </a:extLst>
                        </a:blip>
                        <a:stretch>
                          <a:fillRect/>
                        </a:stretch>
                      </pic:blipFill>
                      <pic:spPr>
                        <a:xfrm>
                          <a:off x="0" y="0"/>
                          <a:ext cx="2806065" cy="26606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77777777"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/teacher/en</w:t>
          </w:r>
        </w:p>
      </w:tc>
      <w:tc>
        <w:tcPr>
          <w:tcW w:w="2524" w:type="pct"/>
          <w:gridSpan w:val="3"/>
          <w:vAlign w:val="bottom"/>
        </w:tcPr>
        <w:p w14:paraId="44EEECE7" w14:textId="240E96B6"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5D0B0C">
            <w:rPr>
              <w:rFonts w:cs="Arial"/>
              <w:noProof/>
              <w:color w:val="FAA91B" w:themeColor="text2"/>
              <w:sz w:val="18"/>
              <w:szCs w:val="20"/>
              <w:lang w:val="en-US"/>
            </w:rPr>
            <w:t>IS21-WS-02BrainstormLittleQs-20230608.docx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3"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zg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D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CHQwzg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4"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5"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6"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4B55" w14:textId="77777777" w:rsidR="009879FD" w:rsidRDefault="009879FD" w:rsidP="006D205D">
      <w:r>
        <w:separator/>
      </w:r>
    </w:p>
  </w:footnote>
  <w:footnote w:type="continuationSeparator" w:id="0">
    <w:p w14:paraId="3373CAB1" w14:textId="77777777" w:rsidR="009879FD" w:rsidRDefault="009879FD"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77777777" w:rsidR="00AE3874" w:rsidRPr="00AE3874" w:rsidRDefault="008E1B78"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54496" behindDoc="0" locked="0" layoutInCell="1" allowOverlap="1" wp14:anchorId="436B3124" wp14:editId="02491716">
          <wp:simplePos x="0" y="0"/>
          <wp:positionH relativeFrom="column">
            <wp:posOffset>-624205</wp:posOffset>
          </wp:positionH>
          <wp:positionV relativeFrom="paragraph">
            <wp:posOffset>-270510</wp:posOffset>
          </wp:positionV>
          <wp:extent cx="544830" cy="274320"/>
          <wp:effectExtent l="0" t="0" r="1270" b="5080"/>
          <wp:wrapSquare wrapText="bothSides"/>
          <wp:docPr id="167" name="Picture 167" descr="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IS-21 Logo"/>
                  <pic:cNvPicPr/>
                </pic:nvPicPr>
                <pic:blipFill rotWithShape="1">
                  <a:blip r:embed="rId1">
                    <a:extLst>
                      <a:ext uri="{28A0092B-C50C-407E-A947-70E740481C1C}">
                        <a14:useLocalDpi xmlns:a14="http://schemas.microsoft.com/office/drawing/2010/main" val="0"/>
                      </a:ext>
                    </a:extLst>
                  </a:blip>
                  <a:srcRect l="13919" t="7903" r="17759" b="16461"/>
                  <a:stretch/>
                </pic:blipFill>
                <pic:spPr bwMode="auto">
                  <a:xfrm>
                    <a:off x="0" y="0"/>
                    <a:ext cx="544830" cy="27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394C0919">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E100A"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6"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7"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" filled="f" stroked="f" strokeweight=".5pt">
              <v:textbox style="mso-fit-shape-to-text:t">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029582AE" w:rsidR="0073574C" w:rsidRDefault="0073574C" w:rsidP="0073574C">
    <w:pPr>
      <w:pStyle w:val="Header"/>
    </w:pPr>
    <w:r w:rsidRPr="00870C35">
      <w:t xml:space="preserve"> </w:t>
    </w:r>
  </w:p>
  <w:p w14:paraId="4E99E43E" w14:textId="2065ACF5" w:rsidR="00AE3874" w:rsidRPr="0073574C" w:rsidRDefault="0073574C" w:rsidP="0073574C">
    <w:pPr>
      <w:pStyle w:val="Header"/>
    </w:pPr>
    <w:r w:rsidRPr="002D708B">
      <w:t>Name: ______________________________________</w:t>
    </w:r>
    <w:proofErr w:type="gramStart"/>
    <w:r w:rsidRPr="002D708B">
      <w:t>_  Date</w:t>
    </w:r>
    <w:proofErr w:type="gramEnd"/>
    <w:r w:rsidRPr="002D708B">
      <w:t>: _____</w:t>
    </w:r>
    <w:r>
      <w:t>_</w:t>
    </w:r>
    <w:r w:rsidRPr="002D708B">
      <w:t>________</w:t>
    </w:r>
    <w:r w:rsidR="008E1B78">
      <w:rPr>
        <w:rFonts w:cs="Times New Roman (Body CS)"/>
        <w:noProof/>
        <w:color w:val="FAA91B" w:themeColor="text2"/>
        <w:sz w:val="20"/>
        <w:szCs w:val="20"/>
      </w:rPr>
      <w:drawing>
        <wp:anchor distT="0" distB="0" distL="114300" distR="114300" simplePos="0" relativeHeight="251747328" behindDoc="0" locked="0" layoutInCell="1" allowOverlap="1" wp14:anchorId="5EF07585" wp14:editId="3284A112">
          <wp:simplePos x="0" y="0"/>
          <wp:positionH relativeFrom="column">
            <wp:posOffset>-602615</wp:posOffset>
          </wp:positionH>
          <wp:positionV relativeFrom="page">
            <wp:posOffset>18415</wp:posOffset>
          </wp:positionV>
          <wp:extent cx="886968" cy="429768"/>
          <wp:effectExtent l="0" t="0" r="2540" b="2540"/>
          <wp:wrapSquare wrapText="bothSides"/>
          <wp:docPr id="149" name="Picture 149" title="IS-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ra Logo.png"/>
                  <pic:cNvPicPr/>
                </pic:nvPicPr>
                <pic:blipFill rotWithShape="1">
                  <a:blip r:embed="rId1">
                    <a:extLst>
                      <a:ext uri="{28A0092B-C50C-407E-A947-70E740481C1C}">
                        <a14:useLocalDpi xmlns:a14="http://schemas.microsoft.com/office/drawing/2010/main" val="0"/>
                      </a:ext>
                    </a:extLst>
                  </a:blip>
                  <a:srcRect l="13527" t="8925" r="16851" b="16706"/>
                  <a:stretch/>
                </pic:blipFill>
                <pic:spPr bwMode="auto">
                  <a:xfrm>
                    <a:off x="0" y="0"/>
                    <a:ext cx="886968" cy="429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s">
          <w:drawing>
            <wp:anchor distT="0" distB="0" distL="114300" distR="114300" simplePos="0" relativeHeight="251748352" behindDoc="0" locked="0" layoutInCell="1" allowOverlap="1" wp14:anchorId="6B0F99D8" wp14:editId="1403DE34">
              <wp:simplePos x="0" y="0"/>
              <wp:positionH relativeFrom="column">
                <wp:posOffset>5797550</wp:posOffset>
              </wp:positionH>
              <wp:positionV relativeFrom="paragraph">
                <wp:posOffset>-179705</wp:posOffset>
              </wp:positionV>
              <wp:extent cx="822325" cy="278765"/>
              <wp:effectExtent l="0" t="0" r="0" b="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6B0F99D8" id="Rectangle 51" o:spid="_x0000_s1032" style="position:absolute;margin-left:456.5pt;margin-top:-14.15pt;width:64.75pt;height: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" filled="f" stroked="f" strokeweight="1.25pt">
              <v:stroke endcap="round"/>
              <o:lock v:ext="edit" aspectratio="t"/>
              <v:textbox>
                <w:txbxContent>
                  <w:p w14:paraId="41C6BEC0" w14:textId="77777777" w:rsidR="00AE3874" w:rsidRDefault="00AE3874" w:rsidP="00AE3874">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00D5F5BF" w14:textId="77777777" w:rsidR="00096918" w:rsidRPr="00AE3874" w:rsidRDefault="00096918" w:rsidP="00AE3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2"/>
  </w:num>
  <w:num w:numId="3" w16cid:durableId="40910887">
    <w:abstractNumId w:val="1"/>
  </w:num>
  <w:num w:numId="4" w16cid:durableId="179780189">
    <w:abstractNumId w:val="21"/>
  </w:num>
  <w:num w:numId="5" w16cid:durableId="1908690547">
    <w:abstractNumId w:val="0"/>
  </w:num>
  <w:num w:numId="6" w16cid:durableId="1452632235">
    <w:abstractNumId w:val="6"/>
  </w:num>
  <w:num w:numId="7" w16cid:durableId="661928083">
    <w:abstractNumId w:val="17"/>
  </w:num>
  <w:num w:numId="8" w16cid:durableId="450589845">
    <w:abstractNumId w:val="23"/>
  </w:num>
  <w:num w:numId="9" w16cid:durableId="359161158">
    <w:abstractNumId w:val="11"/>
  </w:num>
  <w:num w:numId="10" w16cid:durableId="1826776980">
    <w:abstractNumId w:val="13"/>
  </w:num>
  <w:num w:numId="11" w16cid:durableId="235939626">
    <w:abstractNumId w:val="14"/>
  </w:num>
  <w:num w:numId="12" w16cid:durableId="1998917846">
    <w:abstractNumId w:val="26"/>
  </w:num>
  <w:num w:numId="13" w16cid:durableId="1571113144">
    <w:abstractNumId w:val="18"/>
  </w:num>
  <w:num w:numId="14" w16cid:durableId="764766588">
    <w:abstractNumId w:val="8"/>
  </w:num>
  <w:num w:numId="15" w16cid:durableId="1754662361">
    <w:abstractNumId w:val="16"/>
  </w:num>
  <w:num w:numId="16" w16cid:durableId="1587766620">
    <w:abstractNumId w:val="9"/>
  </w:num>
  <w:num w:numId="17" w16cid:durableId="1389107747">
    <w:abstractNumId w:val="24"/>
  </w:num>
  <w:num w:numId="18" w16cid:durableId="1200243047">
    <w:abstractNumId w:val="3"/>
  </w:num>
  <w:num w:numId="19" w16cid:durableId="716901338">
    <w:abstractNumId w:val="15"/>
  </w:num>
  <w:num w:numId="20" w16cid:durableId="1053623099">
    <w:abstractNumId w:val="12"/>
  </w:num>
  <w:num w:numId="21" w16cid:durableId="1670055485">
    <w:abstractNumId w:val="10"/>
  </w:num>
  <w:num w:numId="22" w16cid:durableId="1910799598">
    <w:abstractNumId w:val="19"/>
  </w:num>
  <w:num w:numId="23" w16cid:durableId="873272357">
    <w:abstractNumId w:val="5"/>
  </w:num>
  <w:num w:numId="24" w16cid:durableId="1681545430">
    <w:abstractNumId w:val="20"/>
  </w:num>
  <w:num w:numId="25" w16cid:durableId="47263385">
    <w:abstractNumId w:val="2"/>
  </w:num>
  <w:num w:numId="26" w16cid:durableId="1348749926">
    <w:abstractNumId w:val="7"/>
  </w:num>
  <w:num w:numId="27" w16cid:durableId="731733674">
    <w:abstractNumId w:val="25"/>
  </w:num>
  <w:num w:numId="28" w16cid:durableId="12271087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74D8"/>
    <w:rsid w:val="00050674"/>
    <w:rsid w:val="000538E4"/>
    <w:rsid w:val="00053D87"/>
    <w:rsid w:val="00083568"/>
    <w:rsid w:val="00083965"/>
    <w:rsid w:val="000859F1"/>
    <w:rsid w:val="00091E0F"/>
    <w:rsid w:val="00092EB0"/>
    <w:rsid w:val="00096918"/>
    <w:rsid w:val="00097E4D"/>
    <w:rsid w:val="000A42D7"/>
    <w:rsid w:val="000B09FC"/>
    <w:rsid w:val="000B352E"/>
    <w:rsid w:val="000B4B89"/>
    <w:rsid w:val="000D5D5A"/>
    <w:rsid w:val="000E307E"/>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6585"/>
    <w:rsid w:val="001E2913"/>
    <w:rsid w:val="001F2C94"/>
    <w:rsid w:val="00201262"/>
    <w:rsid w:val="00211E6D"/>
    <w:rsid w:val="002159A0"/>
    <w:rsid w:val="002228BD"/>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71A32"/>
    <w:rsid w:val="004743F8"/>
    <w:rsid w:val="00484F6D"/>
    <w:rsid w:val="00485B9D"/>
    <w:rsid w:val="004A7429"/>
    <w:rsid w:val="004B2C78"/>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294F"/>
    <w:rsid w:val="006B38C8"/>
    <w:rsid w:val="006B4E23"/>
    <w:rsid w:val="006D205D"/>
    <w:rsid w:val="006E14D3"/>
    <w:rsid w:val="006F2356"/>
    <w:rsid w:val="0070504A"/>
    <w:rsid w:val="00734DC7"/>
    <w:rsid w:val="0073574C"/>
    <w:rsid w:val="007506D3"/>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66D48"/>
    <w:rsid w:val="00872FE4"/>
    <w:rsid w:val="00874182"/>
    <w:rsid w:val="0087624E"/>
    <w:rsid w:val="00890AE6"/>
    <w:rsid w:val="008A503F"/>
    <w:rsid w:val="008B58CF"/>
    <w:rsid w:val="008C118D"/>
    <w:rsid w:val="008D35B9"/>
    <w:rsid w:val="008D6466"/>
    <w:rsid w:val="008E1B78"/>
    <w:rsid w:val="00903385"/>
    <w:rsid w:val="009072FC"/>
    <w:rsid w:val="00917A15"/>
    <w:rsid w:val="00921348"/>
    <w:rsid w:val="009425A7"/>
    <w:rsid w:val="00943CD8"/>
    <w:rsid w:val="00954458"/>
    <w:rsid w:val="00955392"/>
    <w:rsid w:val="0098004E"/>
    <w:rsid w:val="00980D80"/>
    <w:rsid w:val="009879FD"/>
    <w:rsid w:val="00991E3C"/>
    <w:rsid w:val="009A17A0"/>
    <w:rsid w:val="009B4C05"/>
    <w:rsid w:val="009D10D0"/>
    <w:rsid w:val="009D5610"/>
    <w:rsid w:val="009E6BD6"/>
    <w:rsid w:val="009F7B54"/>
    <w:rsid w:val="00A23AA7"/>
    <w:rsid w:val="00A3176C"/>
    <w:rsid w:val="00A329C4"/>
    <w:rsid w:val="00A4578B"/>
    <w:rsid w:val="00A462C5"/>
    <w:rsid w:val="00A57B31"/>
    <w:rsid w:val="00A60B4D"/>
    <w:rsid w:val="00A73A83"/>
    <w:rsid w:val="00A802EC"/>
    <w:rsid w:val="00A84724"/>
    <w:rsid w:val="00AA2DDD"/>
    <w:rsid w:val="00AA4CAD"/>
    <w:rsid w:val="00AB1EEB"/>
    <w:rsid w:val="00AC13A7"/>
    <w:rsid w:val="00AE3093"/>
    <w:rsid w:val="00AE3874"/>
    <w:rsid w:val="00AF4373"/>
    <w:rsid w:val="00B0457F"/>
    <w:rsid w:val="00B04973"/>
    <w:rsid w:val="00B144B3"/>
    <w:rsid w:val="00B232BB"/>
    <w:rsid w:val="00B23CAA"/>
    <w:rsid w:val="00B27D86"/>
    <w:rsid w:val="00B36998"/>
    <w:rsid w:val="00B53103"/>
    <w:rsid w:val="00B611F8"/>
    <w:rsid w:val="00B64293"/>
    <w:rsid w:val="00B678E4"/>
    <w:rsid w:val="00B73B70"/>
    <w:rsid w:val="00B8463A"/>
    <w:rsid w:val="00B8660C"/>
    <w:rsid w:val="00B921C8"/>
    <w:rsid w:val="00BA77BE"/>
    <w:rsid w:val="00BB2C6F"/>
    <w:rsid w:val="00BC45DB"/>
    <w:rsid w:val="00BD52C7"/>
    <w:rsid w:val="00BD58E4"/>
    <w:rsid w:val="00BF1690"/>
    <w:rsid w:val="00C10D86"/>
    <w:rsid w:val="00C12688"/>
    <w:rsid w:val="00C166FB"/>
    <w:rsid w:val="00C21DE6"/>
    <w:rsid w:val="00C231D6"/>
    <w:rsid w:val="00C2353B"/>
    <w:rsid w:val="00C24247"/>
    <w:rsid w:val="00C3377F"/>
    <w:rsid w:val="00C364BA"/>
    <w:rsid w:val="00C43044"/>
    <w:rsid w:val="00C437A3"/>
    <w:rsid w:val="00C46AA3"/>
    <w:rsid w:val="00C479EA"/>
    <w:rsid w:val="00C525D6"/>
    <w:rsid w:val="00C76E04"/>
    <w:rsid w:val="00C80E11"/>
    <w:rsid w:val="00CA2D6E"/>
    <w:rsid w:val="00CB6BB4"/>
    <w:rsid w:val="00CC3A6B"/>
    <w:rsid w:val="00CC6244"/>
    <w:rsid w:val="00CD3E65"/>
    <w:rsid w:val="00CF0AF7"/>
    <w:rsid w:val="00CF72C2"/>
    <w:rsid w:val="00D047A8"/>
    <w:rsid w:val="00D05C14"/>
    <w:rsid w:val="00D41D14"/>
    <w:rsid w:val="00D42CEE"/>
    <w:rsid w:val="00D5206D"/>
    <w:rsid w:val="00D520C6"/>
    <w:rsid w:val="00D60D4D"/>
    <w:rsid w:val="00D6437D"/>
    <w:rsid w:val="00D708EB"/>
    <w:rsid w:val="00D724DF"/>
    <w:rsid w:val="00DA6804"/>
    <w:rsid w:val="00DB329D"/>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B322E"/>
    <w:rsid w:val="00EB6114"/>
    <w:rsid w:val="00EC04C8"/>
    <w:rsid w:val="00ED2A57"/>
    <w:rsid w:val="00EE258F"/>
    <w:rsid w:val="00EE40BE"/>
    <w:rsid w:val="00EE7BBE"/>
    <w:rsid w:val="00F01AF8"/>
    <w:rsid w:val="00F058CD"/>
    <w:rsid w:val="00F245B6"/>
    <w:rsid w:val="00F42E95"/>
    <w:rsid w:val="00F506DE"/>
    <w:rsid w:val="00F574BA"/>
    <w:rsid w:val="00F61BB4"/>
    <w:rsid w:val="00F630EC"/>
    <w:rsid w:val="00F80C92"/>
    <w:rsid w:val="00F90F04"/>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7</TotalTime>
  <Pages>1</Pages>
  <Words>150</Words>
  <Characters>681</Characters>
  <Application>Microsoft Office Word</Application>
  <DocSecurity>0</DocSecurity>
  <Lines>56</Lines>
  <Paragraphs>23</Paragraphs>
  <ScaleCrop>false</ScaleCrop>
  <HeadingPairs>
    <vt:vector size="2" baseType="variant">
      <vt:variant>
        <vt:lpstr>Title</vt:lpstr>
      </vt:variant>
      <vt:variant>
        <vt:i4>1</vt:i4>
      </vt:variant>
    </vt:vector>
  </HeadingPairs>
  <TitlesOfParts>
    <vt:vector size="1" baseType="lpstr">
      <vt:lpstr>Brainstorm Prior Knowledge &amp; Little Qs</vt:lpstr>
    </vt:vector>
  </TitlesOfParts>
  <Manager/>
  <Company/>
  <LinksUpToDate>false</LinksUpToDate>
  <CharactersWithSpaces>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 Little Questions</dc:title>
  <dc:subject/>
  <dc:creator>CSLP</dc:creator>
  <cp:keywords/>
  <dc:description/>
  <cp:lastModifiedBy>Jennifer Head</cp:lastModifiedBy>
  <cp:revision>3</cp:revision>
  <cp:lastPrinted>2021-03-25T17:53:00Z</cp:lastPrinted>
  <dcterms:created xsi:type="dcterms:W3CDTF">2023-06-08T19:19:00Z</dcterms:created>
  <dcterms:modified xsi:type="dcterms:W3CDTF">2023-06-08T19:27:00Z</dcterms:modified>
  <cp:category/>
</cp:coreProperties>
</file>