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1FFBB6C5" w:rsidR="00203BD9" w:rsidRPr="00EC1B6F" w:rsidRDefault="001A6E41" w:rsidP="00B80B58">
      <w:pPr>
        <w:pStyle w:val="Title"/>
        <w:rPr>
          <w:rFonts w:cs="Arial"/>
          <w:sz w:val="58"/>
          <w:szCs w:val="58"/>
        </w:rPr>
      </w:pPr>
      <w:r w:rsidRPr="00EC1B6F">
        <w:rPr>
          <w:sz w:val="58"/>
          <w:szCs w:val="58"/>
        </w:rPr>
        <w:t xml:space="preserve">Inquiry Process: </w:t>
      </w:r>
      <w:r w:rsidR="00EC1B6F" w:rsidRPr="00EC1B6F">
        <w:rPr>
          <w:sz w:val="58"/>
          <w:szCs w:val="58"/>
        </w:rPr>
        <w:t>Natural Disasters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68132034" w14:textId="482B7EC5" w:rsidR="00811C5E" w:rsidRDefault="00EC1B6F" w:rsidP="00E2756D">
      <w:pPr>
        <w:rPr>
          <w:rFonts w:cs="Arial"/>
        </w:rPr>
      </w:pPr>
      <w:r w:rsidRPr="00F0237B">
        <w:t xml:space="preserve">Over the next few </w:t>
      </w:r>
      <w:proofErr w:type="gramStart"/>
      <w:r w:rsidRPr="00F0237B">
        <w:t>weeks</w:t>
      </w:r>
      <w:proofErr w:type="gramEnd"/>
      <w:r w:rsidRPr="00F0237B">
        <w:t xml:space="preserve"> you will be preparing to film a newscast about a natural disaster of your choice. The groups will be composed of four members. You will choose which of the following natural disasters you wish to cover</w:t>
      </w:r>
      <w:r w:rsidR="009F3D1F">
        <w:rPr>
          <w:rFonts w:cs="Arial"/>
        </w:rPr>
        <w:t>:</w:t>
      </w:r>
    </w:p>
    <w:p w14:paraId="5D8F0ABC" w14:textId="77777777" w:rsidR="00A261AA" w:rsidRPr="00154B13" w:rsidRDefault="00A261AA" w:rsidP="00E2756D">
      <w:pPr>
        <w:rPr>
          <w:rFonts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EC1B6F" w:rsidRPr="009F3D1F" w14:paraId="1C94AA60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6F981F37" w14:textId="2C341D1E" w:rsidR="00EC1B6F" w:rsidRPr="009F3D1F" w:rsidRDefault="00EC1B6F" w:rsidP="00A72800">
            <w:pPr>
              <w:jc w:val="center"/>
            </w:pPr>
            <w:r>
              <w:t>Blizzard</w:t>
            </w:r>
          </w:p>
        </w:tc>
        <w:tc>
          <w:tcPr>
            <w:tcW w:w="3117" w:type="dxa"/>
            <w:vAlign w:val="center"/>
          </w:tcPr>
          <w:p w14:paraId="39F266BC" w14:textId="78EA6968" w:rsidR="00EC1B6F" w:rsidRPr="009F3D1F" w:rsidRDefault="00EC1B6F" w:rsidP="00A72800">
            <w:pPr>
              <w:jc w:val="center"/>
            </w:pPr>
            <w:r>
              <w:t>Hurricane</w:t>
            </w:r>
          </w:p>
        </w:tc>
      </w:tr>
      <w:tr w:rsidR="00EC1B6F" w:rsidRPr="009F3D1F" w14:paraId="3745DF51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0E58E1F2" w14:textId="53BA64BC" w:rsidR="00EC1B6F" w:rsidRPr="009F3D1F" w:rsidRDefault="00EC1B6F" w:rsidP="00A72800">
            <w:pPr>
              <w:jc w:val="center"/>
            </w:pPr>
            <w:r>
              <w:t>Earthquake</w:t>
            </w:r>
          </w:p>
        </w:tc>
        <w:tc>
          <w:tcPr>
            <w:tcW w:w="3117" w:type="dxa"/>
            <w:vAlign w:val="center"/>
          </w:tcPr>
          <w:p w14:paraId="02E0B5D1" w14:textId="57A12B0F" w:rsidR="00EC1B6F" w:rsidRPr="009F3D1F" w:rsidRDefault="00EC1B6F" w:rsidP="00A72800">
            <w:pPr>
              <w:jc w:val="center"/>
            </w:pPr>
            <w:r>
              <w:t>Tornado</w:t>
            </w:r>
          </w:p>
        </w:tc>
      </w:tr>
    </w:tbl>
    <w:p w14:paraId="3EF0F38D" w14:textId="27072678" w:rsidR="00A261AA" w:rsidRPr="00154B13" w:rsidRDefault="00A261AA" w:rsidP="009F3D1F">
      <w:pPr>
        <w:rPr>
          <w:rFonts w:cs="Arial"/>
        </w:rPr>
      </w:pPr>
    </w:p>
    <w:p w14:paraId="61BE2285" w14:textId="7809E03C" w:rsidR="009F3D1F" w:rsidRDefault="00154B13" w:rsidP="009F3D1F">
      <w:r w:rsidRPr="00F0237B">
        <w:t>The newscast will take place in Montreal. Thus, you mu</w:t>
      </w:r>
      <w:r>
        <w:t>st be aware of how the disaster</w:t>
      </w:r>
      <w:r w:rsidRPr="00F0237B">
        <w:t xml:space="preserve"> you choose would affect not only the Montreal area</w:t>
      </w:r>
      <w:r>
        <w:t>,</w:t>
      </w:r>
      <w:r w:rsidRPr="00F0237B">
        <w:t xml:space="preserve"> but also </w:t>
      </w:r>
      <w:r>
        <w:t>what</w:t>
      </w:r>
      <w:r w:rsidRPr="00F0237B">
        <w:t xml:space="preserve"> global effects</w:t>
      </w:r>
      <w:r>
        <w:t xml:space="preserve"> it may have</w:t>
      </w:r>
      <w:r w:rsidR="009F3D1F">
        <w:t xml:space="preserve">. </w:t>
      </w:r>
    </w:p>
    <w:p w14:paraId="536F37C4" w14:textId="77777777" w:rsidR="009F3D1F" w:rsidRDefault="009F3D1F" w:rsidP="009F3D1F"/>
    <w:p w14:paraId="65525575" w14:textId="71E27FCC" w:rsidR="009F3D1F" w:rsidRDefault="00154B13" w:rsidP="009F3D1F">
      <w:pPr>
        <w:pStyle w:val="Heading2"/>
      </w:pPr>
      <w:r>
        <w:t>Group Roles</w:t>
      </w:r>
    </w:p>
    <w:p w14:paraId="6FB4D360" w14:textId="071E073C" w:rsidR="00154B13" w:rsidRPr="00154B13" w:rsidRDefault="00154B13" w:rsidP="00154B13">
      <w:r w:rsidRPr="00F0237B">
        <w:t>Each group will choose which role they wish to play in the newscast. The four roles that</w:t>
      </w:r>
      <w:r w:rsidRPr="00127C4A">
        <w:rPr>
          <w:rFonts w:eastAsia="Times New Roman" w:cs="Times New Roman"/>
        </w:rPr>
        <w:t xml:space="preserve"> </w:t>
      </w:r>
      <w:r w:rsidRPr="00F0237B">
        <w:t>are expected in your newscast 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3996"/>
      </w:tblGrid>
      <w:tr w:rsidR="00154B13" w14:paraId="33E5E2A5" w14:textId="77777777" w:rsidTr="00154B13">
        <w:tc>
          <w:tcPr>
            <w:tcW w:w="5354" w:type="dxa"/>
            <w:vMerge w:val="restart"/>
          </w:tcPr>
          <w:p w14:paraId="2C4FF6AA" w14:textId="77777777" w:rsidR="00154B13" w:rsidRPr="00FF65A4" w:rsidRDefault="00154B13" w:rsidP="00154B13">
            <w:pPr>
              <w:pStyle w:val="ListParagraph"/>
              <w:numPr>
                <w:ilvl w:val="0"/>
                <w:numId w:val="29"/>
              </w:numPr>
              <w:ind w:left="344"/>
              <w:rPr>
                <w:color w:val="000000"/>
              </w:rPr>
            </w:pPr>
            <w:r w:rsidRPr="00F0237B">
              <w:t xml:space="preserve">An </w:t>
            </w:r>
            <w:r w:rsidRPr="00FF65A4">
              <w:rPr>
                <w:b/>
              </w:rPr>
              <w:t>anchorperson</w:t>
            </w:r>
            <w:r w:rsidRPr="00F0237B">
              <w:t xml:space="preserve"> is </w:t>
            </w:r>
            <w:r w:rsidRPr="00FF65A4">
              <w:rPr>
                <w:color w:val="000000"/>
              </w:rPr>
              <w:t xml:space="preserve">a television reporter who coordinates a broadcast to which several correspondents contribute. </w:t>
            </w:r>
          </w:p>
          <w:p w14:paraId="12B69DF8" w14:textId="77777777" w:rsidR="00154B13" w:rsidRPr="00FF65A4" w:rsidRDefault="00154B13" w:rsidP="00154B13">
            <w:pPr>
              <w:pStyle w:val="ListParagraph"/>
              <w:numPr>
                <w:ilvl w:val="0"/>
                <w:numId w:val="29"/>
              </w:numPr>
              <w:ind w:left="344"/>
              <w:rPr>
                <w:color w:val="000000"/>
              </w:rPr>
            </w:pPr>
            <w:r w:rsidRPr="00FF65A4">
              <w:rPr>
                <w:color w:val="000000"/>
              </w:rPr>
              <w:t xml:space="preserve">An </w:t>
            </w:r>
            <w:r w:rsidRPr="00FF65A4">
              <w:rPr>
                <w:b/>
                <w:color w:val="000000"/>
              </w:rPr>
              <w:t>eyewitness</w:t>
            </w:r>
            <w:r w:rsidRPr="00FF65A4">
              <w:rPr>
                <w:color w:val="000000"/>
              </w:rPr>
              <w:t xml:space="preserve"> is a person who has seen someone or something and can bear </w:t>
            </w:r>
            <w:r w:rsidRPr="006C0503">
              <w:t xml:space="preserve">witness </w:t>
            </w:r>
            <w:r w:rsidRPr="00FF65A4">
              <w:rPr>
                <w:color w:val="000000"/>
              </w:rPr>
              <w:t xml:space="preserve">to the fact. </w:t>
            </w:r>
          </w:p>
          <w:p w14:paraId="208C6C41" w14:textId="77777777" w:rsidR="00154B13" w:rsidRDefault="00154B13" w:rsidP="00154B13">
            <w:pPr>
              <w:pStyle w:val="ListParagraph"/>
              <w:numPr>
                <w:ilvl w:val="0"/>
                <w:numId w:val="29"/>
              </w:numPr>
              <w:ind w:left="344"/>
              <w:rPr>
                <w:color w:val="000000"/>
              </w:rPr>
            </w:pPr>
            <w:r w:rsidRPr="00FF65A4">
              <w:rPr>
                <w:color w:val="000000"/>
              </w:rPr>
              <w:t xml:space="preserve">A </w:t>
            </w:r>
            <w:r w:rsidRPr="00FF65A4">
              <w:rPr>
                <w:b/>
                <w:color w:val="000000"/>
              </w:rPr>
              <w:t>meteorologist</w:t>
            </w:r>
            <w:r w:rsidRPr="00FF65A4">
              <w:rPr>
                <w:color w:val="000000"/>
              </w:rPr>
              <w:t xml:space="preserve"> is someone who reports and forecasts weather conditions. </w:t>
            </w:r>
          </w:p>
          <w:p w14:paraId="3E7DE221" w14:textId="5B3BCF4C" w:rsidR="00154B13" w:rsidRPr="00154B13" w:rsidRDefault="00154B13" w:rsidP="00154B13">
            <w:pPr>
              <w:pStyle w:val="ListParagraph"/>
              <w:numPr>
                <w:ilvl w:val="0"/>
                <w:numId w:val="29"/>
              </w:numPr>
              <w:ind w:left="344"/>
              <w:rPr>
                <w:color w:val="000000"/>
              </w:rPr>
            </w:pPr>
            <w:r w:rsidRPr="00154B13">
              <w:rPr>
                <w:color w:val="000000"/>
              </w:rPr>
              <w:t xml:space="preserve">A </w:t>
            </w:r>
            <w:r w:rsidRPr="00154B13">
              <w:rPr>
                <w:b/>
                <w:color w:val="000000"/>
              </w:rPr>
              <w:t>field worker</w:t>
            </w:r>
            <w:r w:rsidRPr="00154B13">
              <w:rPr>
                <w:color w:val="000000"/>
              </w:rPr>
              <w:t xml:space="preserve"> is someone who has done work or firsthand observations made in the field as opposed to in a controlled environment.</w:t>
            </w:r>
          </w:p>
        </w:tc>
        <w:tc>
          <w:tcPr>
            <w:tcW w:w="3996" w:type="dxa"/>
          </w:tcPr>
          <w:p w14:paraId="7E58E8BF" w14:textId="6FF601BD" w:rsidR="00154B13" w:rsidRDefault="00154B13" w:rsidP="00154B13">
            <w:pPr>
              <w:ind w:right="-114"/>
              <w:jc w:val="right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BADB39C" wp14:editId="26EE1F9F">
                  <wp:extent cx="2376805" cy="1600200"/>
                  <wp:effectExtent l="12700" t="12700" r="10795" b="12700"/>
                  <wp:docPr id="1" name="yui_3_7_3_3_1373913431621_313" descr="http://farm5.staticflickr.com/4086/5033797114_78850ce1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7_3_3_1373913431621_313" descr="http://farm5.staticflickr.com/4086/5033797114_78850ce1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B13" w14:paraId="10133FC5" w14:textId="77777777" w:rsidTr="00154B13">
        <w:tc>
          <w:tcPr>
            <w:tcW w:w="5354" w:type="dxa"/>
            <w:vMerge/>
          </w:tcPr>
          <w:p w14:paraId="1789EC53" w14:textId="77777777" w:rsidR="00154B13" w:rsidRDefault="00154B13" w:rsidP="009F3D1F"/>
        </w:tc>
        <w:tc>
          <w:tcPr>
            <w:tcW w:w="3996" w:type="dxa"/>
          </w:tcPr>
          <w:p w14:paraId="213BD97C" w14:textId="0824389F" w:rsidR="00154B13" w:rsidRDefault="00154B13" w:rsidP="00154B13">
            <w:pPr>
              <w:pStyle w:val="Caption"/>
              <w:ind w:left="123"/>
              <w:rPr>
                <w:rFonts w:eastAsia="Times New Roman" w:cs="Times New Roman"/>
                <w:noProof/>
              </w:rPr>
            </w:pPr>
            <w:r>
              <w:t xml:space="preserve">Image by: </w:t>
            </w:r>
            <w:r w:rsidRPr="0079290D">
              <w:t>National Oceanic and Atmospheric Administration</w:t>
            </w:r>
            <w:r>
              <w:t xml:space="preserve"> (NOAA)</w:t>
            </w:r>
          </w:p>
        </w:tc>
      </w:tr>
    </w:tbl>
    <w:p w14:paraId="0797A581" w14:textId="4456B4A9" w:rsidR="00154B13" w:rsidRDefault="00154B13" w:rsidP="00154B13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52D630C" wp14:editId="577614E7">
            <wp:simplePos x="0" y="0"/>
            <wp:positionH relativeFrom="column">
              <wp:posOffset>4542790</wp:posOffset>
            </wp:positionH>
            <wp:positionV relativeFrom="paragraph">
              <wp:posOffset>481898</wp:posOffset>
            </wp:positionV>
            <wp:extent cx="1371600" cy="1792605"/>
            <wp:effectExtent l="12700" t="12700" r="12700" b="10795"/>
            <wp:wrapSquare wrapText="bothSides"/>
            <wp:docPr id="1863195729" name="Picture 1863195729" descr="http://farm6.staticflickr.com/5325/9099491055_232324b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7_3_3_1373914123187_314" descr="http://farm6.staticflickr.com/5325/9099491055_232324bff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926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5F">
        <w:rPr>
          <w:b/>
        </w:rPr>
        <w:t>Group role responsibility:</w:t>
      </w:r>
      <w:r w:rsidRPr="00F0237B">
        <w:t xml:space="preserve"> </w:t>
      </w:r>
      <w:r>
        <w:t>E</w:t>
      </w:r>
      <w:r w:rsidRPr="00F0237B">
        <w:t xml:space="preserve">ach group member will be responsible </w:t>
      </w:r>
      <w:r>
        <w:t>for</w:t>
      </w:r>
      <w:r w:rsidRPr="00F0237B">
        <w:t xml:space="preserve"> research</w:t>
      </w:r>
      <w:r>
        <w:t>ing</w:t>
      </w:r>
      <w:r w:rsidRPr="00F0237B">
        <w:t xml:space="preserve"> one </w:t>
      </w:r>
      <w:r>
        <w:t>Little Q</w:t>
      </w:r>
      <w:r w:rsidRPr="00F0237B">
        <w:t>uestion pertaining to his or her chosen role. IS-21 will be used to conduct individual research.</w:t>
      </w:r>
    </w:p>
    <w:p w14:paraId="1C04C535" w14:textId="6A727746" w:rsidR="009F3D1F" w:rsidRDefault="009F3D1F" w:rsidP="009F3D1F"/>
    <w:p w14:paraId="20D872AE" w14:textId="632EAF3C" w:rsidR="00154B13" w:rsidRDefault="00154B13" w:rsidP="00154B13">
      <w:pPr>
        <w:pStyle w:val="Heading2"/>
      </w:pPr>
      <w:r>
        <w:t>Getting Started</w:t>
      </w:r>
      <w:r w:rsidRPr="00F0237B">
        <w:t xml:space="preserve"> </w:t>
      </w:r>
    </w:p>
    <w:p w14:paraId="16DC69ED" w14:textId="11E1FACF" w:rsidR="00154B13" w:rsidRDefault="00154B13" w:rsidP="00154B13">
      <w:r w:rsidRPr="00F0237B">
        <w:t xml:space="preserve">You will visit a </w:t>
      </w:r>
      <w:r>
        <w:t>station</w:t>
      </w:r>
      <w:r w:rsidRPr="00F0237B">
        <w:t xml:space="preserve"> for each of the four natural disasters. As you visit each station</w:t>
      </w:r>
      <w:r>
        <w:t>,</w:t>
      </w:r>
      <w:r w:rsidRPr="00F0237B">
        <w:t xml:space="preserve"> explore all the materials provided</w:t>
      </w:r>
      <w:r>
        <w:t>.</w:t>
      </w:r>
      <w:r w:rsidRPr="00F0237B">
        <w:t xml:space="preserve"> Have fun! Discuss as a group which disaster you are most interested in choosing. Once you have chosen</w:t>
      </w:r>
      <w:r>
        <w:t>,</w:t>
      </w:r>
      <w:r w:rsidRPr="00F0237B">
        <w:t xml:space="preserve"> log</w:t>
      </w:r>
      <w:r>
        <w:t xml:space="preserve"> </w:t>
      </w:r>
      <w:r w:rsidRPr="00F0237B">
        <w:t>in to IS</w:t>
      </w:r>
      <w:r>
        <w:t>-21</w:t>
      </w:r>
      <w:r w:rsidRPr="00F0237B">
        <w:t xml:space="preserve"> through the portal and complete the START </w:t>
      </w:r>
      <w:r>
        <w:t>step</w:t>
      </w:r>
      <w:r w:rsidRPr="00F0237B">
        <w:t xml:space="preserve"> </w:t>
      </w:r>
      <w:r>
        <w:t>for your task.</w:t>
      </w:r>
    </w:p>
    <w:p w14:paraId="6B021135" w14:textId="77777777" w:rsidR="00154B13" w:rsidRDefault="00154B13" w:rsidP="00154B13"/>
    <w:p w14:paraId="359AF98C" w14:textId="41AED3D9" w:rsidR="00154B13" w:rsidRPr="00154B13" w:rsidRDefault="00154B13" w:rsidP="00154B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97BD1" wp14:editId="523CB189">
                <wp:simplePos x="0" y="0"/>
                <wp:positionH relativeFrom="column">
                  <wp:posOffset>4563378</wp:posOffset>
                </wp:positionH>
                <wp:positionV relativeFrom="paragraph">
                  <wp:posOffset>302728</wp:posOffset>
                </wp:positionV>
                <wp:extent cx="1371600" cy="300355"/>
                <wp:effectExtent l="0" t="0" r="0" b="44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3415E7E" w14:textId="77777777" w:rsidR="00154B13" w:rsidRDefault="00154B13" w:rsidP="00154B1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Image by: NASA Goddard Space Flight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7B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9.3pt;margin-top:23.85pt;width:108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" filled="f" stroked="f">
                <v:textbox inset="0,0,0,0">
                  <w:txbxContent>
                    <w:p w14:paraId="53415E7E" w14:textId="77777777" w:rsidR="00154B13" w:rsidRDefault="00154B13" w:rsidP="00154B13">
                      <w:pPr>
                        <w:pStyle w:val="Caption"/>
                        <w:rPr>
                          <w:noProof/>
                        </w:rPr>
                      </w:pPr>
                      <w:r>
                        <w:t>Image by: NASA Goddard Space Flight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4B13" w:rsidRPr="00154B13" w:rsidSect="00485B9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21FE" w14:textId="77777777" w:rsidR="00F30FF1" w:rsidRDefault="00F30FF1" w:rsidP="006D205D">
      <w:r>
        <w:separator/>
      </w:r>
    </w:p>
  </w:endnote>
  <w:endnote w:type="continuationSeparator" w:id="0">
    <w:p w14:paraId="7655EAC9" w14:textId="77777777" w:rsidR="00F30FF1" w:rsidRDefault="00F30FF1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204D0A25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154B13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IS21-WS-NDTask-20230704.docx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9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1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2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63CA9255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154B13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IS21-WS-NDTask-20230704.docx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4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5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6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7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7D8C" w14:textId="77777777" w:rsidR="00F30FF1" w:rsidRDefault="00F30FF1" w:rsidP="006D205D">
      <w:r>
        <w:separator/>
      </w:r>
    </w:p>
  </w:footnote>
  <w:footnote w:type="continuationSeparator" w:id="0">
    <w:p w14:paraId="4D317BCC" w14:textId="77777777" w:rsidR="00F30FF1" w:rsidRDefault="00F30FF1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7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8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3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67F6D"/>
    <w:multiLevelType w:val="hybridMultilevel"/>
    <w:tmpl w:val="4B5CA0C6"/>
    <w:lvl w:ilvl="0" w:tplc="48BCCFD6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4"/>
  </w:num>
  <w:num w:numId="3" w16cid:durableId="40910887">
    <w:abstractNumId w:val="1"/>
  </w:num>
  <w:num w:numId="4" w16cid:durableId="179780189">
    <w:abstractNumId w:val="23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8"/>
  </w:num>
  <w:num w:numId="8" w16cid:durableId="450589845">
    <w:abstractNumId w:val="25"/>
  </w:num>
  <w:num w:numId="9" w16cid:durableId="359161158">
    <w:abstractNumId w:val="11"/>
  </w:num>
  <w:num w:numId="10" w16cid:durableId="1826776980">
    <w:abstractNumId w:val="13"/>
  </w:num>
  <w:num w:numId="11" w16cid:durableId="235939626">
    <w:abstractNumId w:val="14"/>
  </w:num>
  <w:num w:numId="12" w16cid:durableId="1998917846">
    <w:abstractNumId w:val="28"/>
  </w:num>
  <w:num w:numId="13" w16cid:durableId="1571113144">
    <w:abstractNumId w:val="19"/>
  </w:num>
  <w:num w:numId="14" w16cid:durableId="764766588">
    <w:abstractNumId w:val="8"/>
  </w:num>
  <w:num w:numId="15" w16cid:durableId="1754662361">
    <w:abstractNumId w:val="17"/>
  </w:num>
  <w:num w:numId="16" w16cid:durableId="1587766620">
    <w:abstractNumId w:val="9"/>
  </w:num>
  <w:num w:numId="17" w16cid:durableId="1389107747">
    <w:abstractNumId w:val="26"/>
  </w:num>
  <w:num w:numId="18" w16cid:durableId="1200243047">
    <w:abstractNumId w:val="3"/>
  </w:num>
  <w:num w:numId="19" w16cid:durableId="716901338">
    <w:abstractNumId w:val="16"/>
  </w:num>
  <w:num w:numId="20" w16cid:durableId="1053623099">
    <w:abstractNumId w:val="12"/>
  </w:num>
  <w:num w:numId="21" w16cid:durableId="1670055485">
    <w:abstractNumId w:val="10"/>
  </w:num>
  <w:num w:numId="22" w16cid:durableId="1910799598">
    <w:abstractNumId w:val="21"/>
  </w:num>
  <w:num w:numId="23" w16cid:durableId="873272357">
    <w:abstractNumId w:val="5"/>
  </w:num>
  <w:num w:numId="24" w16cid:durableId="1681545430">
    <w:abstractNumId w:val="22"/>
  </w:num>
  <w:num w:numId="25" w16cid:durableId="47263385">
    <w:abstractNumId w:val="2"/>
  </w:num>
  <w:num w:numId="26" w16cid:durableId="1348749926">
    <w:abstractNumId w:val="7"/>
  </w:num>
  <w:num w:numId="27" w16cid:durableId="731733674">
    <w:abstractNumId w:val="27"/>
  </w:num>
  <w:num w:numId="28" w16cid:durableId="498427583">
    <w:abstractNumId w:val="20"/>
  </w:num>
  <w:num w:numId="29" w16cid:durableId="527770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E7432"/>
    <w:rsid w:val="000F1185"/>
    <w:rsid w:val="000F2774"/>
    <w:rsid w:val="0011417C"/>
    <w:rsid w:val="00134B3B"/>
    <w:rsid w:val="001439D2"/>
    <w:rsid w:val="001475F1"/>
    <w:rsid w:val="00150911"/>
    <w:rsid w:val="00154B13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C1B6F"/>
    <w:rsid w:val="00ED2A57"/>
    <w:rsid w:val="00EE258F"/>
    <w:rsid w:val="00EE40BE"/>
    <w:rsid w:val="00EE7BBE"/>
    <w:rsid w:val="00F01AF8"/>
    <w:rsid w:val="00F058CD"/>
    <w:rsid w:val="00F245B6"/>
    <w:rsid w:val="00F30FF1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54B13"/>
    <w:pPr>
      <w:spacing w:after="200"/>
    </w:pPr>
    <w:rPr>
      <w:rFonts w:ascii="Times" w:eastAsiaTheme="minorEastAsia" w:hAnsi="Times"/>
      <w:b/>
      <w:bCs/>
      <w:color w:val="33C5F3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9</TotalTime>
  <Pages>1</Pages>
  <Words>262</Words>
  <Characters>1375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Diagram/Mapping</vt:lpstr>
    </vt:vector>
  </TitlesOfParts>
  <Manager/>
  <Company/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Description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2023-07-04T14:15:00Z</dcterms:created>
  <dcterms:modified xsi:type="dcterms:W3CDTF">2023-07-04T14:24:00Z</dcterms:modified>
  <cp:category/>
</cp:coreProperties>
</file>