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FFBF" w14:textId="2303E801" w:rsidR="006D205D" w:rsidRPr="00670242" w:rsidRDefault="00903385" w:rsidP="00053D87">
      <w:pPr>
        <w:pStyle w:val="Title"/>
        <w:rPr>
          <w:rFonts w:cs="Arial"/>
        </w:rPr>
      </w:pPr>
      <w:r w:rsidRPr="0067024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C60A18" wp14:editId="7A7E29D6">
                <wp:simplePos x="0" y="0"/>
                <wp:positionH relativeFrom="column">
                  <wp:posOffset>-4184910</wp:posOffset>
                </wp:positionH>
                <wp:positionV relativeFrom="paragraph">
                  <wp:posOffset>482036</wp:posOffset>
                </wp:positionV>
                <wp:extent cx="14563725" cy="0"/>
                <wp:effectExtent l="50800" t="38100" r="53975" b="889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637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D9DCD31" id="Straight Connector 2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9.5pt,37.95pt" to="817.25pt,3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" strokecolor="#c62730 [3214]" strokeweight="6pt">
                <v:stroke endcap="round"/>
              </v:line>
            </w:pict>
          </mc:Fallback>
        </mc:AlternateContent>
      </w:r>
      <w:r w:rsidR="0079584C">
        <w:t>P</w:t>
      </w:r>
      <w:r w:rsidR="0079584C" w:rsidRPr="0032546E">
        <w:t>lanning Guide</w:t>
      </w:r>
    </w:p>
    <w:p w14:paraId="23511FAD" w14:textId="7021E3A5" w:rsidR="00E2756D" w:rsidRPr="00670242" w:rsidRDefault="0079584C" w:rsidP="00E2756D">
      <w:pPr>
        <w:pStyle w:val="Heading1"/>
        <w:rPr>
          <w:rFonts w:cs="Arial"/>
        </w:rPr>
      </w:pPr>
      <w:r w:rsidRPr="0079584C">
        <w:rPr>
          <w:rFonts w:cs="Arial"/>
        </w:rPr>
        <w:t>Planning Guide for Inquiry-Based Thematic Project</w:t>
      </w:r>
      <w:r w:rsidR="00E2756D" w:rsidRPr="00670242">
        <w:rPr>
          <w:rFonts w:cs="Arial"/>
        </w:rPr>
        <w:t xml:space="preserve"> </w:t>
      </w:r>
    </w:p>
    <w:p w14:paraId="7A38E8CA" w14:textId="0C143FB2" w:rsidR="00E2756D" w:rsidRPr="00670242" w:rsidRDefault="0079584C" w:rsidP="00E2756D">
      <w:pPr>
        <w:rPr>
          <w:rFonts w:cs="Arial"/>
          <w:sz w:val="22"/>
        </w:rPr>
      </w:pPr>
      <w:r w:rsidRPr="0079584C">
        <w:rPr>
          <w:rFonts w:cs="Arial"/>
          <w:sz w:val="22"/>
        </w:rPr>
        <w:t xml:space="preserve">This planning guide is designed to help you prepare for an inquiry-based unit that you will assign as a task for your students. It is intended to help you organize and collect </w:t>
      </w:r>
      <w:r w:rsidR="00967CD8" w:rsidRPr="0079584C">
        <w:rPr>
          <w:rFonts w:cs="Arial"/>
          <w:sz w:val="22"/>
        </w:rPr>
        <w:t>all</w:t>
      </w:r>
      <w:r w:rsidRPr="0079584C">
        <w:rPr>
          <w:rFonts w:cs="Arial"/>
          <w:sz w:val="22"/>
        </w:rPr>
        <w:t xml:space="preserve"> the resources you will need before the unit begins.</w:t>
      </w:r>
    </w:p>
    <w:p w14:paraId="74478F61" w14:textId="77777777" w:rsidR="00E2756D" w:rsidRPr="00670242" w:rsidRDefault="00E2756D" w:rsidP="00E2756D">
      <w:pPr>
        <w:rPr>
          <w:rFonts w:cs="Arial"/>
          <w:sz w:val="22"/>
        </w:rPr>
      </w:pPr>
    </w:p>
    <w:p w14:paraId="78548222" w14:textId="77777777" w:rsidR="00484F6D" w:rsidRPr="00670242" w:rsidRDefault="00484F6D" w:rsidP="00E2756D">
      <w:pPr>
        <w:rPr>
          <w:rFonts w:cs="Arial"/>
          <w:sz w:val="22"/>
        </w:rPr>
      </w:pPr>
    </w:p>
    <w:p w14:paraId="5D1142F8" w14:textId="72D39F74" w:rsidR="00E2756D" w:rsidRDefault="0079584C" w:rsidP="00E2756D">
      <w:pPr>
        <w:pStyle w:val="Heading2"/>
        <w:rPr>
          <w:rFonts w:cs="Arial"/>
        </w:rPr>
      </w:pPr>
      <w:r w:rsidRPr="0079584C">
        <w:rPr>
          <w:rFonts w:cs="Arial"/>
        </w:rPr>
        <w:t>Core Concepts, Lesson Objectives/Goals and Competencies</w:t>
      </w:r>
    </w:p>
    <w:p w14:paraId="7AA55075" w14:textId="0C2D04E1" w:rsidR="0079584C" w:rsidRPr="0079584C" w:rsidRDefault="0079584C" w:rsidP="0079584C">
      <w:pPr>
        <w:rPr>
          <w:sz w:val="22"/>
          <w:szCs w:val="22"/>
        </w:rPr>
      </w:pPr>
      <w:r w:rsidRPr="0079584C">
        <w:rPr>
          <w:sz w:val="22"/>
          <w:szCs w:val="22"/>
        </w:rPr>
        <w:t>Indicate the core concept, overall objectives, and curriculum competencies that you will be addressing in this unit.</w:t>
      </w:r>
    </w:p>
    <w:p w14:paraId="5EDB02CA" w14:textId="77777777" w:rsidR="0079584C" w:rsidRDefault="0079584C" w:rsidP="0079584C"/>
    <w:p w14:paraId="738024F5" w14:textId="178837B6" w:rsidR="000C20E0" w:rsidRPr="000C20E0" w:rsidRDefault="000C20E0" w:rsidP="000C20E0">
      <w:pPr>
        <w:rPr>
          <w:i/>
          <w:sz w:val="22"/>
          <w:szCs w:val="22"/>
        </w:rPr>
      </w:pPr>
      <w:r w:rsidRPr="000C20E0">
        <w:rPr>
          <w:i/>
          <w:sz w:val="22"/>
          <w:szCs w:val="22"/>
        </w:rPr>
        <w:t xml:space="preserve">Core Concept: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C20E0" w14:paraId="5023AEB0" w14:textId="77777777" w:rsidTr="00496A86">
        <w:trPr>
          <w:trHeight w:val="432"/>
        </w:trPr>
        <w:tc>
          <w:tcPr>
            <w:tcW w:w="9350" w:type="dxa"/>
          </w:tcPr>
          <w:p w14:paraId="044E6FCD" w14:textId="77777777" w:rsidR="000C20E0" w:rsidRDefault="000C20E0" w:rsidP="000C20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C20E0" w14:paraId="627C1E64" w14:textId="77777777" w:rsidTr="00496A86">
        <w:trPr>
          <w:trHeight w:val="432"/>
        </w:trPr>
        <w:tc>
          <w:tcPr>
            <w:tcW w:w="9350" w:type="dxa"/>
          </w:tcPr>
          <w:p w14:paraId="03F17E04" w14:textId="77777777" w:rsidR="000C20E0" w:rsidRDefault="000C20E0" w:rsidP="000C20E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4BF1922" w14:textId="77777777" w:rsidR="000C20E0" w:rsidRDefault="000C20E0" w:rsidP="000C20E0">
      <w:pPr>
        <w:rPr>
          <w:sz w:val="22"/>
          <w:szCs w:val="22"/>
        </w:rPr>
      </w:pPr>
    </w:p>
    <w:p w14:paraId="2E41944A" w14:textId="77777777" w:rsidR="000C20E0" w:rsidRDefault="000C20E0" w:rsidP="000C20E0">
      <w:pPr>
        <w:rPr>
          <w:sz w:val="22"/>
          <w:szCs w:val="22"/>
        </w:rPr>
      </w:pPr>
    </w:p>
    <w:p w14:paraId="4676D533" w14:textId="21D613E3" w:rsidR="000C20E0" w:rsidRPr="000C20E0" w:rsidRDefault="000C20E0" w:rsidP="000C20E0">
      <w:pPr>
        <w:rPr>
          <w:sz w:val="22"/>
          <w:szCs w:val="22"/>
        </w:rPr>
      </w:pPr>
      <w:r w:rsidRPr="000C20E0">
        <w:rPr>
          <w:b/>
          <w:sz w:val="22"/>
          <w:szCs w:val="22"/>
        </w:rPr>
        <w:t>Lesson Objectives/Goals:</w:t>
      </w:r>
      <w:r w:rsidRPr="000C20E0">
        <w:rPr>
          <w:sz w:val="22"/>
          <w:szCs w:val="22"/>
        </w:rPr>
        <w:t xml:space="preserve"> What supporting concepts/big ideas will students learn?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C20E0" w14:paraId="36BC015F" w14:textId="77777777" w:rsidTr="00496A86">
        <w:trPr>
          <w:trHeight w:val="432"/>
        </w:trPr>
        <w:tc>
          <w:tcPr>
            <w:tcW w:w="9350" w:type="dxa"/>
          </w:tcPr>
          <w:p w14:paraId="01B27841" w14:textId="77777777" w:rsidR="000C20E0" w:rsidRDefault="000C20E0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C20E0" w14:paraId="7F022732" w14:textId="77777777" w:rsidTr="00496A86">
        <w:trPr>
          <w:trHeight w:val="432"/>
        </w:trPr>
        <w:tc>
          <w:tcPr>
            <w:tcW w:w="9350" w:type="dxa"/>
          </w:tcPr>
          <w:p w14:paraId="658D7659" w14:textId="17081142" w:rsidR="000C20E0" w:rsidRDefault="000C20E0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C20E0" w14:paraId="781E862E" w14:textId="77777777" w:rsidTr="00496A86">
        <w:trPr>
          <w:trHeight w:val="432"/>
        </w:trPr>
        <w:tc>
          <w:tcPr>
            <w:tcW w:w="9350" w:type="dxa"/>
          </w:tcPr>
          <w:p w14:paraId="619A50E7" w14:textId="77777777" w:rsidR="000C20E0" w:rsidRDefault="000C20E0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C20E0" w14:paraId="37FEAE91" w14:textId="77777777" w:rsidTr="00496A86">
        <w:trPr>
          <w:trHeight w:val="432"/>
        </w:trPr>
        <w:tc>
          <w:tcPr>
            <w:tcW w:w="9350" w:type="dxa"/>
          </w:tcPr>
          <w:p w14:paraId="460E91DD" w14:textId="77777777" w:rsidR="000C20E0" w:rsidRDefault="000C20E0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C20E0" w14:paraId="1816EEC7" w14:textId="77777777" w:rsidTr="00496A86">
        <w:trPr>
          <w:trHeight w:val="432"/>
        </w:trPr>
        <w:tc>
          <w:tcPr>
            <w:tcW w:w="9350" w:type="dxa"/>
          </w:tcPr>
          <w:p w14:paraId="6634F138" w14:textId="77777777" w:rsidR="000C20E0" w:rsidRDefault="000C20E0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C20E0" w14:paraId="337341D8" w14:textId="77777777" w:rsidTr="00496A86">
        <w:trPr>
          <w:trHeight w:val="432"/>
        </w:trPr>
        <w:tc>
          <w:tcPr>
            <w:tcW w:w="9350" w:type="dxa"/>
          </w:tcPr>
          <w:p w14:paraId="42D2FE51" w14:textId="77777777" w:rsidR="000C20E0" w:rsidRDefault="000C20E0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726D21C" w14:textId="77777777" w:rsidR="000C20E0" w:rsidRPr="000C20E0" w:rsidRDefault="000C20E0" w:rsidP="000C20E0">
      <w:pPr>
        <w:rPr>
          <w:sz w:val="22"/>
          <w:szCs w:val="22"/>
        </w:rPr>
      </w:pPr>
    </w:p>
    <w:p w14:paraId="27577BB4" w14:textId="77777777" w:rsidR="000C20E0" w:rsidRPr="000C20E0" w:rsidRDefault="000C20E0" w:rsidP="000C20E0">
      <w:pPr>
        <w:rPr>
          <w:sz w:val="22"/>
          <w:szCs w:val="22"/>
        </w:rPr>
      </w:pPr>
    </w:p>
    <w:p w14:paraId="1ACB329C" w14:textId="2CC5ABE8" w:rsidR="000C20E0" w:rsidRPr="000C20E0" w:rsidRDefault="000C20E0" w:rsidP="000C20E0">
      <w:pPr>
        <w:rPr>
          <w:sz w:val="22"/>
          <w:szCs w:val="22"/>
        </w:rPr>
      </w:pPr>
      <w:r w:rsidRPr="000C20E0">
        <w:rPr>
          <w:b/>
          <w:sz w:val="22"/>
          <w:szCs w:val="22"/>
        </w:rPr>
        <w:t>Provincial or State Competencies/Standards:</w:t>
      </w:r>
      <w:r w:rsidRPr="000C20E0">
        <w:rPr>
          <w:sz w:val="22"/>
          <w:szCs w:val="22"/>
        </w:rPr>
        <w:t xml:space="preserve"> What content standards address your supporting concepts?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C20E0" w14:paraId="4E63C456" w14:textId="77777777" w:rsidTr="00496A86">
        <w:trPr>
          <w:trHeight w:val="432"/>
        </w:trPr>
        <w:tc>
          <w:tcPr>
            <w:tcW w:w="9350" w:type="dxa"/>
          </w:tcPr>
          <w:p w14:paraId="713D0E8A" w14:textId="77777777" w:rsidR="000C20E0" w:rsidRDefault="000C20E0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C20E0" w14:paraId="344A1245" w14:textId="77777777" w:rsidTr="00496A86">
        <w:trPr>
          <w:trHeight w:val="432"/>
        </w:trPr>
        <w:tc>
          <w:tcPr>
            <w:tcW w:w="9350" w:type="dxa"/>
          </w:tcPr>
          <w:p w14:paraId="646FE8FD" w14:textId="77777777" w:rsidR="000C20E0" w:rsidRDefault="000C20E0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C20E0" w14:paraId="0CD2831D" w14:textId="77777777" w:rsidTr="00496A86">
        <w:trPr>
          <w:trHeight w:val="432"/>
        </w:trPr>
        <w:tc>
          <w:tcPr>
            <w:tcW w:w="9350" w:type="dxa"/>
          </w:tcPr>
          <w:p w14:paraId="18ABAB2C" w14:textId="77777777" w:rsidR="000C20E0" w:rsidRDefault="000C20E0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C20E0" w14:paraId="342B578D" w14:textId="77777777" w:rsidTr="00496A86">
        <w:trPr>
          <w:trHeight w:val="432"/>
        </w:trPr>
        <w:tc>
          <w:tcPr>
            <w:tcW w:w="9350" w:type="dxa"/>
          </w:tcPr>
          <w:p w14:paraId="02FCB7FF" w14:textId="77777777" w:rsidR="000C20E0" w:rsidRDefault="000C20E0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C20E0" w14:paraId="5F67926F" w14:textId="77777777" w:rsidTr="00496A86">
        <w:trPr>
          <w:trHeight w:val="432"/>
        </w:trPr>
        <w:tc>
          <w:tcPr>
            <w:tcW w:w="9350" w:type="dxa"/>
          </w:tcPr>
          <w:p w14:paraId="7DCA929D" w14:textId="77777777" w:rsidR="000C20E0" w:rsidRDefault="000C20E0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B4F2B" w14:paraId="216AD163" w14:textId="77777777" w:rsidTr="00496A86">
        <w:trPr>
          <w:trHeight w:val="432"/>
        </w:trPr>
        <w:tc>
          <w:tcPr>
            <w:tcW w:w="9350" w:type="dxa"/>
          </w:tcPr>
          <w:p w14:paraId="33BAD42F" w14:textId="77777777" w:rsidR="002B4F2B" w:rsidRDefault="002B4F2B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C20E0" w14:paraId="264C1CE4" w14:textId="77777777" w:rsidTr="00496A86">
        <w:trPr>
          <w:trHeight w:val="432"/>
        </w:trPr>
        <w:tc>
          <w:tcPr>
            <w:tcW w:w="9350" w:type="dxa"/>
          </w:tcPr>
          <w:p w14:paraId="2369A0D7" w14:textId="77777777" w:rsidR="000C20E0" w:rsidRDefault="000C20E0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D939A29" w14:textId="77777777" w:rsidR="0079584C" w:rsidRDefault="0079584C" w:rsidP="0079584C">
      <w:pPr>
        <w:rPr>
          <w:sz w:val="22"/>
          <w:szCs w:val="22"/>
        </w:rPr>
      </w:pPr>
    </w:p>
    <w:p w14:paraId="6D8B1C8E" w14:textId="77777777" w:rsidR="00496A86" w:rsidRDefault="00496A86" w:rsidP="00496A86">
      <w:pPr>
        <w:rPr>
          <w:sz w:val="22"/>
          <w:szCs w:val="22"/>
        </w:rPr>
      </w:pPr>
      <w:r w:rsidRPr="00496A86">
        <w:rPr>
          <w:b/>
          <w:sz w:val="22"/>
          <w:szCs w:val="22"/>
        </w:rPr>
        <w:lastRenderedPageBreak/>
        <w:t>Other Competencies/Standards:</w:t>
      </w:r>
      <w:r w:rsidRPr="00496A86">
        <w:rPr>
          <w:sz w:val="22"/>
          <w:szCs w:val="22"/>
        </w:rPr>
        <w:t xml:space="preserve"> What other competencies/standards will be addressed? Such as cross-curricular or technology competencies.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96A86" w14:paraId="5A23E90B" w14:textId="77777777" w:rsidTr="00A13C23">
        <w:trPr>
          <w:trHeight w:val="432"/>
        </w:trPr>
        <w:tc>
          <w:tcPr>
            <w:tcW w:w="9350" w:type="dxa"/>
          </w:tcPr>
          <w:p w14:paraId="412C4370" w14:textId="77777777" w:rsidR="00496A86" w:rsidRDefault="00496A86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96A86" w14:paraId="358222ED" w14:textId="77777777" w:rsidTr="00A13C23">
        <w:trPr>
          <w:trHeight w:val="432"/>
        </w:trPr>
        <w:tc>
          <w:tcPr>
            <w:tcW w:w="9350" w:type="dxa"/>
          </w:tcPr>
          <w:p w14:paraId="2EB01E2B" w14:textId="77777777" w:rsidR="00496A86" w:rsidRDefault="00496A86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96A86" w14:paraId="1B3F41BC" w14:textId="77777777" w:rsidTr="00A13C23">
        <w:trPr>
          <w:trHeight w:val="432"/>
        </w:trPr>
        <w:tc>
          <w:tcPr>
            <w:tcW w:w="9350" w:type="dxa"/>
          </w:tcPr>
          <w:p w14:paraId="5C82A6A0" w14:textId="77777777" w:rsidR="00496A86" w:rsidRDefault="00496A86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96A86" w14:paraId="2561F473" w14:textId="77777777" w:rsidTr="00A13C23">
        <w:trPr>
          <w:trHeight w:val="432"/>
        </w:trPr>
        <w:tc>
          <w:tcPr>
            <w:tcW w:w="9350" w:type="dxa"/>
          </w:tcPr>
          <w:p w14:paraId="64C99B91" w14:textId="77777777" w:rsidR="00496A86" w:rsidRDefault="00496A86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96A86" w14:paraId="224E1ECE" w14:textId="77777777" w:rsidTr="00A13C23">
        <w:trPr>
          <w:trHeight w:val="432"/>
        </w:trPr>
        <w:tc>
          <w:tcPr>
            <w:tcW w:w="9350" w:type="dxa"/>
          </w:tcPr>
          <w:p w14:paraId="39EBB366" w14:textId="77777777" w:rsidR="00496A86" w:rsidRDefault="00496A86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96A86" w14:paraId="74474ADB" w14:textId="77777777" w:rsidTr="00A13C23">
        <w:trPr>
          <w:trHeight w:val="432"/>
        </w:trPr>
        <w:tc>
          <w:tcPr>
            <w:tcW w:w="9350" w:type="dxa"/>
          </w:tcPr>
          <w:p w14:paraId="2A009B01" w14:textId="77777777" w:rsidR="00496A86" w:rsidRDefault="00496A86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582ACCE" w14:textId="77777777" w:rsidR="00496A86" w:rsidRDefault="00496A86" w:rsidP="00496A86">
      <w:pPr>
        <w:rPr>
          <w:sz w:val="22"/>
          <w:szCs w:val="22"/>
        </w:rPr>
      </w:pPr>
    </w:p>
    <w:p w14:paraId="6723230B" w14:textId="77777777" w:rsidR="00496A86" w:rsidRDefault="00496A86" w:rsidP="00496A86">
      <w:pPr>
        <w:rPr>
          <w:sz w:val="22"/>
          <w:szCs w:val="22"/>
        </w:rPr>
      </w:pPr>
    </w:p>
    <w:p w14:paraId="1F7BF89F" w14:textId="2B1E8F2E" w:rsidR="00496A86" w:rsidRDefault="00496A86" w:rsidP="00496A86">
      <w:pPr>
        <w:pStyle w:val="Heading2"/>
      </w:pPr>
      <w:r>
        <w:t>Resources</w:t>
      </w:r>
    </w:p>
    <w:p w14:paraId="036CDFF5" w14:textId="63E1826A" w:rsidR="00496A86" w:rsidRPr="00CB4261" w:rsidRDefault="00CB4261" w:rsidP="00496A86">
      <w:pPr>
        <w:rPr>
          <w:sz w:val="22"/>
          <w:szCs w:val="22"/>
        </w:rPr>
      </w:pPr>
      <w:r w:rsidRPr="00CB4261">
        <w:rPr>
          <w:sz w:val="22"/>
          <w:szCs w:val="22"/>
        </w:rPr>
        <w:t xml:space="preserve">List the resources that you will make available to students to conduct their research. If appropriate, include </w:t>
      </w:r>
      <w:r w:rsidRPr="00CB4261">
        <w:rPr>
          <w:i/>
          <w:sz w:val="22"/>
          <w:szCs w:val="22"/>
        </w:rPr>
        <w:t>citations</w:t>
      </w:r>
      <w:r w:rsidRPr="00CB4261">
        <w:rPr>
          <w:sz w:val="22"/>
          <w:szCs w:val="22"/>
        </w:rPr>
        <w:t xml:space="preserve"> for these resources so that you can find them later.</w:t>
      </w:r>
    </w:p>
    <w:p w14:paraId="287FB558" w14:textId="77777777" w:rsidR="000C20E0" w:rsidRDefault="000C20E0" w:rsidP="0079584C">
      <w:pPr>
        <w:rPr>
          <w:sz w:val="22"/>
          <w:szCs w:val="22"/>
        </w:rPr>
      </w:pPr>
    </w:p>
    <w:p w14:paraId="2AEAE794" w14:textId="77777777" w:rsidR="00CB4261" w:rsidRPr="00CB4261" w:rsidRDefault="00CB4261" w:rsidP="00CB4261">
      <w:pPr>
        <w:rPr>
          <w:sz w:val="22"/>
          <w:szCs w:val="22"/>
        </w:rPr>
      </w:pPr>
    </w:p>
    <w:p w14:paraId="6E0E9933" w14:textId="19EF934A" w:rsidR="000C20E0" w:rsidRDefault="00CB4261" w:rsidP="0079584C">
      <w:pPr>
        <w:rPr>
          <w:sz w:val="22"/>
          <w:szCs w:val="22"/>
        </w:rPr>
      </w:pPr>
      <w:r w:rsidRPr="00CB4261">
        <w:rPr>
          <w:b/>
          <w:sz w:val="22"/>
          <w:szCs w:val="22"/>
        </w:rPr>
        <w:t>Technology Related Resources:</w:t>
      </w:r>
      <w:r w:rsidRPr="00CB4261">
        <w:rPr>
          <w:sz w:val="22"/>
          <w:szCs w:val="22"/>
        </w:rPr>
        <w:t xml:space="preserve"> Such as websites, videos, or online encyclopedias.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4261" w14:paraId="621187BA" w14:textId="77777777" w:rsidTr="00A13C23">
        <w:trPr>
          <w:trHeight w:val="432"/>
        </w:trPr>
        <w:tc>
          <w:tcPr>
            <w:tcW w:w="9350" w:type="dxa"/>
          </w:tcPr>
          <w:p w14:paraId="5F47D70A" w14:textId="77777777" w:rsidR="00CB4261" w:rsidRDefault="00CB4261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B4261" w14:paraId="307DA2C8" w14:textId="77777777" w:rsidTr="00A13C23">
        <w:trPr>
          <w:trHeight w:val="432"/>
        </w:trPr>
        <w:tc>
          <w:tcPr>
            <w:tcW w:w="9350" w:type="dxa"/>
          </w:tcPr>
          <w:p w14:paraId="5590D664" w14:textId="77777777" w:rsidR="00CB4261" w:rsidRDefault="00CB4261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B4261" w14:paraId="01894A52" w14:textId="77777777" w:rsidTr="00A13C23">
        <w:trPr>
          <w:trHeight w:val="432"/>
        </w:trPr>
        <w:tc>
          <w:tcPr>
            <w:tcW w:w="9350" w:type="dxa"/>
          </w:tcPr>
          <w:p w14:paraId="5EDA8E13" w14:textId="77777777" w:rsidR="00CB4261" w:rsidRDefault="00CB4261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B4261" w14:paraId="6CDB9FC2" w14:textId="77777777" w:rsidTr="00A13C23">
        <w:trPr>
          <w:trHeight w:val="432"/>
        </w:trPr>
        <w:tc>
          <w:tcPr>
            <w:tcW w:w="9350" w:type="dxa"/>
          </w:tcPr>
          <w:p w14:paraId="0AF4CFFC" w14:textId="77777777" w:rsidR="00CB4261" w:rsidRDefault="00CB4261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B4F2B" w14:paraId="3AE0B0EA" w14:textId="77777777" w:rsidTr="00A13C23">
        <w:trPr>
          <w:trHeight w:val="432"/>
        </w:trPr>
        <w:tc>
          <w:tcPr>
            <w:tcW w:w="9350" w:type="dxa"/>
          </w:tcPr>
          <w:p w14:paraId="7052FDD4" w14:textId="77777777" w:rsidR="002B4F2B" w:rsidRDefault="002B4F2B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B4F2B" w14:paraId="735B64BE" w14:textId="77777777" w:rsidTr="00A13C23">
        <w:trPr>
          <w:trHeight w:val="432"/>
        </w:trPr>
        <w:tc>
          <w:tcPr>
            <w:tcW w:w="9350" w:type="dxa"/>
          </w:tcPr>
          <w:p w14:paraId="4EA03699" w14:textId="77777777" w:rsidR="002B4F2B" w:rsidRDefault="002B4F2B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B4261" w14:paraId="71580AD2" w14:textId="77777777" w:rsidTr="00A13C23">
        <w:trPr>
          <w:trHeight w:val="432"/>
        </w:trPr>
        <w:tc>
          <w:tcPr>
            <w:tcW w:w="9350" w:type="dxa"/>
          </w:tcPr>
          <w:p w14:paraId="408CB712" w14:textId="77777777" w:rsidR="00CB4261" w:rsidRDefault="00CB4261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B4261" w14:paraId="086AFC02" w14:textId="77777777" w:rsidTr="00A13C23">
        <w:trPr>
          <w:trHeight w:val="432"/>
        </w:trPr>
        <w:tc>
          <w:tcPr>
            <w:tcW w:w="9350" w:type="dxa"/>
          </w:tcPr>
          <w:p w14:paraId="59A41FF6" w14:textId="77777777" w:rsidR="00CB4261" w:rsidRDefault="00CB4261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1D2CE7A" w14:textId="77777777" w:rsidR="00CB4261" w:rsidRDefault="00CB4261" w:rsidP="0079584C">
      <w:pPr>
        <w:rPr>
          <w:sz w:val="22"/>
          <w:szCs w:val="22"/>
        </w:rPr>
      </w:pPr>
    </w:p>
    <w:p w14:paraId="028A17D4" w14:textId="77777777" w:rsidR="00CB4261" w:rsidRDefault="00CB4261" w:rsidP="0079584C">
      <w:pPr>
        <w:rPr>
          <w:sz w:val="22"/>
          <w:szCs w:val="22"/>
        </w:rPr>
      </w:pPr>
    </w:p>
    <w:p w14:paraId="2D0B8B22" w14:textId="16F24CEF" w:rsidR="00CB4261" w:rsidRDefault="00CB4261" w:rsidP="0079584C">
      <w:pPr>
        <w:rPr>
          <w:sz w:val="22"/>
          <w:szCs w:val="22"/>
        </w:rPr>
      </w:pPr>
      <w:r w:rsidRPr="00CB4261">
        <w:rPr>
          <w:b/>
          <w:sz w:val="22"/>
          <w:szCs w:val="22"/>
        </w:rPr>
        <w:t>Print-Based Resources:</w:t>
      </w:r>
      <w:r w:rsidRPr="00CB4261">
        <w:rPr>
          <w:sz w:val="22"/>
          <w:szCs w:val="22"/>
        </w:rPr>
        <w:t xml:space="preserve"> Such as books, magazines, </w:t>
      </w:r>
      <w:proofErr w:type="gramStart"/>
      <w:r w:rsidRPr="00CB4261">
        <w:rPr>
          <w:sz w:val="22"/>
          <w:szCs w:val="22"/>
        </w:rPr>
        <w:t>newspapers</w:t>
      </w:r>
      <w:proofErr w:type="gramEnd"/>
      <w:r w:rsidRPr="00CB4261">
        <w:rPr>
          <w:sz w:val="22"/>
          <w:szCs w:val="22"/>
        </w:rPr>
        <w:t xml:space="preserve"> or encyclopedias.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4261" w14:paraId="10AB3F62" w14:textId="77777777" w:rsidTr="00A13C23">
        <w:trPr>
          <w:trHeight w:val="432"/>
        </w:trPr>
        <w:tc>
          <w:tcPr>
            <w:tcW w:w="9350" w:type="dxa"/>
          </w:tcPr>
          <w:p w14:paraId="53EEF148" w14:textId="77777777" w:rsidR="00CB4261" w:rsidRDefault="00CB4261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B4261" w14:paraId="0D7AB319" w14:textId="77777777" w:rsidTr="00A13C23">
        <w:trPr>
          <w:trHeight w:val="432"/>
        </w:trPr>
        <w:tc>
          <w:tcPr>
            <w:tcW w:w="9350" w:type="dxa"/>
          </w:tcPr>
          <w:p w14:paraId="14AB5F7B" w14:textId="77777777" w:rsidR="00CB4261" w:rsidRDefault="00CB4261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B4261" w14:paraId="1CCF6EBB" w14:textId="77777777" w:rsidTr="00A13C23">
        <w:trPr>
          <w:trHeight w:val="432"/>
        </w:trPr>
        <w:tc>
          <w:tcPr>
            <w:tcW w:w="9350" w:type="dxa"/>
          </w:tcPr>
          <w:p w14:paraId="37358F83" w14:textId="77777777" w:rsidR="00CB4261" w:rsidRDefault="00CB4261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B4261" w14:paraId="5C651ECD" w14:textId="77777777" w:rsidTr="00A13C23">
        <w:trPr>
          <w:trHeight w:val="432"/>
        </w:trPr>
        <w:tc>
          <w:tcPr>
            <w:tcW w:w="9350" w:type="dxa"/>
          </w:tcPr>
          <w:p w14:paraId="5CD7C31D" w14:textId="77777777" w:rsidR="00CB4261" w:rsidRDefault="00CB4261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B4261" w14:paraId="0A5F15FB" w14:textId="77777777" w:rsidTr="00A13C23">
        <w:trPr>
          <w:trHeight w:val="432"/>
        </w:trPr>
        <w:tc>
          <w:tcPr>
            <w:tcW w:w="9350" w:type="dxa"/>
          </w:tcPr>
          <w:p w14:paraId="2E5B9490" w14:textId="77777777" w:rsidR="00CB4261" w:rsidRDefault="00CB4261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B4261" w14:paraId="7947319A" w14:textId="77777777" w:rsidTr="00A13C23">
        <w:trPr>
          <w:trHeight w:val="432"/>
        </w:trPr>
        <w:tc>
          <w:tcPr>
            <w:tcW w:w="9350" w:type="dxa"/>
          </w:tcPr>
          <w:p w14:paraId="7CDB0477" w14:textId="77777777" w:rsidR="00CB4261" w:rsidRDefault="00CB4261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B4F2B" w14:paraId="340DCB04" w14:textId="77777777" w:rsidTr="00A13C23">
        <w:trPr>
          <w:trHeight w:val="432"/>
        </w:trPr>
        <w:tc>
          <w:tcPr>
            <w:tcW w:w="9350" w:type="dxa"/>
          </w:tcPr>
          <w:p w14:paraId="6B1F8A69" w14:textId="77777777" w:rsidR="002B4F2B" w:rsidRDefault="002B4F2B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D4A71DF" w14:textId="77777777" w:rsidR="002B4F2B" w:rsidRDefault="002B4F2B" w:rsidP="002B4F2B">
      <w:pPr>
        <w:rPr>
          <w:b/>
          <w:sz w:val="22"/>
          <w:szCs w:val="22"/>
        </w:rPr>
      </w:pPr>
    </w:p>
    <w:p w14:paraId="14250E8C" w14:textId="7C44FDFF" w:rsidR="002B4F2B" w:rsidRDefault="002B4F2B" w:rsidP="0079584C">
      <w:pPr>
        <w:rPr>
          <w:sz w:val="22"/>
          <w:szCs w:val="22"/>
        </w:rPr>
      </w:pPr>
      <w:r w:rsidRPr="002B4F2B">
        <w:rPr>
          <w:b/>
          <w:sz w:val="22"/>
          <w:szCs w:val="22"/>
        </w:rPr>
        <w:lastRenderedPageBreak/>
        <w:t>Associated People Resources:</w:t>
      </w:r>
      <w:r w:rsidRPr="002B4F2B">
        <w:rPr>
          <w:sz w:val="22"/>
          <w:szCs w:val="22"/>
        </w:rPr>
        <w:t xml:space="preserve"> Such as experts, librarians, </w:t>
      </w:r>
      <w:r w:rsidR="00913A70" w:rsidRPr="002B4F2B">
        <w:rPr>
          <w:sz w:val="22"/>
          <w:szCs w:val="22"/>
        </w:rPr>
        <w:t>parents,</w:t>
      </w:r>
      <w:r w:rsidRPr="002B4F2B">
        <w:rPr>
          <w:sz w:val="22"/>
          <w:szCs w:val="22"/>
        </w:rPr>
        <w:t xml:space="preserve"> or older students.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B4F2B" w14:paraId="0B367E4E" w14:textId="77777777" w:rsidTr="00A13C23">
        <w:trPr>
          <w:trHeight w:val="432"/>
        </w:trPr>
        <w:tc>
          <w:tcPr>
            <w:tcW w:w="9350" w:type="dxa"/>
          </w:tcPr>
          <w:p w14:paraId="73908B22" w14:textId="77777777" w:rsidR="002B4F2B" w:rsidRDefault="002B4F2B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B4F2B" w14:paraId="1FDBBBF5" w14:textId="77777777" w:rsidTr="00A13C23">
        <w:trPr>
          <w:trHeight w:val="432"/>
        </w:trPr>
        <w:tc>
          <w:tcPr>
            <w:tcW w:w="9350" w:type="dxa"/>
          </w:tcPr>
          <w:p w14:paraId="44983FFE" w14:textId="77777777" w:rsidR="002B4F2B" w:rsidRDefault="002B4F2B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B4F2B" w14:paraId="147D48AF" w14:textId="77777777" w:rsidTr="00A13C23">
        <w:trPr>
          <w:trHeight w:val="432"/>
        </w:trPr>
        <w:tc>
          <w:tcPr>
            <w:tcW w:w="9350" w:type="dxa"/>
          </w:tcPr>
          <w:p w14:paraId="4BC660D2" w14:textId="77777777" w:rsidR="002B4F2B" w:rsidRDefault="002B4F2B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B4F2B" w14:paraId="0E8CC6E0" w14:textId="77777777" w:rsidTr="00A13C23">
        <w:trPr>
          <w:trHeight w:val="432"/>
        </w:trPr>
        <w:tc>
          <w:tcPr>
            <w:tcW w:w="9350" w:type="dxa"/>
          </w:tcPr>
          <w:p w14:paraId="255A26BC" w14:textId="77777777" w:rsidR="002B4F2B" w:rsidRDefault="002B4F2B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B4F2B" w14:paraId="7172BCB4" w14:textId="77777777" w:rsidTr="00A13C23">
        <w:trPr>
          <w:trHeight w:val="432"/>
        </w:trPr>
        <w:tc>
          <w:tcPr>
            <w:tcW w:w="9350" w:type="dxa"/>
          </w:tcPr>
          <w:p w14:paraId="49B64B47" w14:textId="77777777" w:rsidR="002B4F2B" w:rsidRDefault="002B4F2B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B4F2B" w14:paraId="7352AC08" w14:textId="77777777" w:rsidTr="00A13C23">
        <w:trPr>
          <w:trHeight w:val="432"/>
        </w:trPr>
        <w:tc>
          <w:tcPr>
            <w:tcW w:w="9350" w:type="dxa"/>
          </w:tcPr>
          <w:p w14:paraId="59BE4465" w14:textId="77777777" w:rsidR="002B4F2B" w:rsidRDefault="002B4F2B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B9855F6" w14:textId="77777777" w:rsidR="002B4F2B" w:rsidRDefault="002B4F2B" w:rsidP="0079584C">
      <w:pPr>
        <w:rPr>
          <w:sz w:val="22"/>
          <w:szCs w:val="22"/>
        </w:rPr>
      </w:pPr>
    </w:p>
    <w:p w14:paraId="730CBE5D" w14:textId="77777777" w:rsidR="002B4F2B" w:rsidRDefault="002B4F2B" w:rsidP="0079584C">
      <w:pPr>
        <w:rPr>
          <w:sz w:val="22"/>
          <w:szCs w:val="22"/>
        </w:rPr>
      </w:pPr>
    </w:p>
    <w:p w14:paraId="780EED6B" w14:textId="499231BB" w:rsidR="002B4F2B" w:rsidRPr="002B4F2B" w:rsidRDefault="002B4F2B" w:rsidP="0079584C">
      <w:pPr>
        <w:rPr>
          <w:sz w:val="21"/>
          <w:szCs w:val="21"/>
        </w:rPr>
      </w:pPr>
      <w:r w:rsidRPr="002B4F2B">
        <w:rPr>
          <w:b/>
          <w:sz w:val="22"/>
          <w:szCs w:val="22"/>
        </w:rPr>
        <w:t>Other:</w:t>
      </w:r>
      <w:r w:rsidRPr="002B4F2B">
        <w:rPr>
          <w:sz w:val="22"/>
          <w:szCs w:val="22"/>
        </w:rPr>
        <w:t xml:space="preserve"> Such as observations or artifacts.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B4F2B" w14:paraId="58B038CD" w14:textId="77777777" w:rsidTr="00A13C23">
        <w:trPr>
          <w:trHeight w:val="432"/>
        </w:trPr>
        <w:tc>
          <w:tcPr>
            <w:tcW w:w="9350" w:type="dxa"/>
          </w:tcPr>
          <w:p w14:paraId="6F883D9A" w14:textId="77777777" w:rsidR="002B4F2B" w:rsidRDefault="002B4F2B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B4F2B" w14:paraId="76C27FEB" w14:textId="77777777" w:rsidTr="00A13C23">
        <w:trPr>
          <w:trHeight w:val="432"/>
        </w:trPr>
        <w:tc>
          <w:tcPr>
            <w:tcW w:w="9350" w:type="dxa"/>
          </w:tcPr>
          <w:p w14:paraId="7B7FF40D" w14:textId="77777777" w:rsidR="002B4F2B" w:rsidRDefault="002B4F2B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44433" w14:paraId="4F48C9A3" w14:textId="77777777" w:rsidTr="00A13C23">
        <w:trPr>
          <w:trHeight w:val="432"/>
        </w:trPr>
        <w:tc>
          <w:tcPr>
            <w:tcW w:w="9350" w:type="dxa"/>
          </w:tcPr>
          <w:p w14:paraId="1D548A42" w14:textId="77777777" w:rsidR="00E44433" w:rsidRDefault="00E44433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44433" w14:paraId="73CE2555" w14:textId="77777777" w:rsidTr="00A13C23">
        <w:trPr>
          <w:trHeight w:val="432"/>
        </w:trPr>
        <w:tc>
          <w:tcPr>
            <w:tcW w:w="9350" w:type="dxa"/>
          </w:tcPr>
          <w:p w14:paraId="366C4CE1" w14:textId="77777777" w:rsidR="00E44433" w:rsidRDefault="00E44433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BE5CFCA" w14:textId="77777777" w:rsidR="002B4F2B" w:rsidRDefault="002B4F2B" w:rsidP="0079584C">
      <w:pPr>
        <w:rPr>
          <w:sz w:val="22"/>
          <w:szCs w:val="22"/>
        </w:rPr>
      </w:pPr>
    </w:p>
    <w:p w14:paraId="49DF6770" w14:textId="77777777" w:rsidR="002B4F2B" w:rsidRDefault="002B4F2B" w:rsidP="0079584C">
      <w:pPr>
        <w:rPr>
          <w:sz w:val="22"/>
          <w:szCs w:val="22"/>
        </w:rPr>
      </w:pPr>
    </w:p>
    <w:p w14:paraId="2629C5C6" w14:textId="60689FEC" w:rsidR="002B4F2B" w:rsidRDefault="002B4F2B" w:rsidP="002B4F2B">
      <w:pPr>
        <w:pStyle w:val="Heading2"/>
      </w:pPr>
      <w:r>
        <w:t>Environment</w:t>
      </w:r>
    </w:p>
    <w:p w14:paraId="521F2A69" w14:textId="77777777" w:rsidR="0054096D" w:rsidRPr="0054096D" w:rsidRDefault="0054096D" w:rsidP="0054096D">
      <w:pPr>
        <w:rPr>
          <w:sz w:val="22"/>
          <w:szCs w:val="22"/>
        </w:rPr>
      </w:pPr>
      <w:r w:rsidRPr="0054096D">
        <w:rPr>
          <w:sz w:val="22"/>
          <w:szCs w:val="22"/>
        </w:rPr>
        <w:t>Determine what needs to be done to your classroom environment to spark the students’ interest.</w:t>
      </w:r>
    </w:p>
    <w:p w14:paraId="10AAD78A" w14:textId="77777777" w:rsidR="0054096D" w:rsidRPr="0054096D" w:rsidRDefault="0054096D" w:rsidP="0054096D">
      <w:pPr>
        <w:rPr>
          <w:sz w:val="22"/>
          <w:szCs w:val="22"/>
        </w:rPr>
      </w:pPr>
    </w:p>
    <w:p w14:paraId="051B7100" w14:textId="77777777" w:rsidR="0054096D" w:rsidRPr="0054096D" w:rsidRDefault="0054096D" w:rsidP="0054096D">
      <w:pPr>
        <w:rPr>
          <w:sz w:val="22"/>
          <w:szCs w:val="22"/>
        </w:rPr>
      </w:pPr>
      <w:r w:rsidRPr="0054096D">
        <w:rPr>
          <w:b/>
          <w:sz w:val="22"/>
          <w:szCs w:val="22"/>
        </w:rPr>
        <w:t>Space:</w:t>
      </w:r>
      <w:r w:rsidRPr="0054096D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096D" w14:paraId="30D07AA1" w14:textId="77777777" w:rsidTr="00A13C23">
        <w:trPr>
          <w:trHeight w:val="432"/>
        </w:trPr>
        <w:tc>
          <w:tcPr>
            <w:tcW w:w="9350" w:type="dxa"/>
          </w:tcPr>
          <w:p w14:paraId="4D4024CC" w14:textId="77777777" w:rsidR="0054096D" w:rsidRDefault="0054096D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096D" w14:paraId="37C50B6E" w14:textId="77777777" w:rsidTr="00A13C23">
        <w:trPr>
          <w:trHeight w:val="432"/>
        </w:trPr>
        <w:tc>
          <w:tcPr>
            <w:tcW w:w="9350" w:type="dxa"/>
          </w:tcPr>
          <w:p w14:paraId="48FD4822" w14:textId="77777777" w:rsidR="0054096D" w:rsidRDefault="0054096D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096D" w14:paraId="474BCDE3" w14:textId="77777777" w:rsidTr="00A13C23">
        <w:trPr>
          <w:trHeight w:val="432"/>
        </w:trPr>
        <w:tc>
          <w:tcPr>
            <w:tcW w:w="9350" w:type="dxa"/>
          </w:tcPr>
          <w:p w14:paraId="1D5454F4" w14:textId="77777777" w:rsidR="0054096D" w:rsidRDefault="0054096D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096D" w14:paraId="52A2AC02" w14:textId="77777777" w:rsidTr="00A13C23">
        <w:trPr>
          <w:trHeight w:val="432"/>
        </w:trPr>
        <w:tc>
          <w:tcPr>
            <w:tcW w:w="9350" w:type="dxa"/>
          </w:tcPr>
          <w:p w14:paraId="42264E9D" w14:textId="77777777" w:rsidR="0054096D" w:rsidRDefault="0054096D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096D" w14:paraId="33D7889B" w14:textId="77777777" w:rsidTr="00A13C23">
        <w:trPr>
          <w:trHeight w:val="432"/>
        </w:trPr>
        <w:tc>
          <w:tcPr>
            <w:tcW w:w="9350" w:type="dxa"/>
          </w:tcPr>
          <w:p w14:paraId="45ADB3CD" w14:textId="77777777" w:rsidR="0054096D" w:rsidRDefault="0054096D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04715E1" w14:textId="77777777" w:rsidR="0054096D" w:rsidRDefault="0054096D" w:rsidP="0054096D">
      <w:pPr>
        <w:rPr>
          <w:sz w:val="22"/>
          <w:szCs w:val="22"/>
        </w:rPr>
      </w:pPr>
    </w:p>
    <w:p w14:paraId="130D300D" w14:textId="77777777" w:rsidR="0054096D" w:rsidRPr="0054096D" w:rsidRDefault="0054096D" w:rsidP="0054096D">
      <w:pPr>
        <w:rPr>
          <w:sz w:val="22"/>
          <w:szCs w:val="22"/>
        </w:rPr>
      </w:pPr>
    </w:p>
    <w:p w14:paraId="19A5BF12" w14:textId="166571E4" w:rsidR="0054096D" w:rsidRDefault="0054096D" w:rsidP="0054096D">
      <w:r w:rsidRPr="0054096D">
        <w:rPr>
          <w:b/>
          <w:bCs/>
          <w:sz w:val="22"/>
          <w:szCs w:val="22"/>
        </w:rPr>
        <w:t>Display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096D" w14:paraId="08E51380" w14:textId="77777777" w:rsidTr="00A13C23">
        <w:trPr>
          <w:trHeight w:val="432"/>
        </w:trPr>
        <w:tc>
          <w:tcPr>
            <w:tcW w:w="9350" w:type="dxa"/>
          </w:tcPr>
          <w:p w14:paraId="2AA7F815" w14:textId="77777777" w:rsidR="0054096D" w:rsidRDefault="0054096D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096D" w14:paraId="79FBA5E2" w14:textId="77777777" w:rsidTr="00A13C23">
        <w:trPr>
          <w:trHeight w:val="432"/>
        </w:trPr>
        <w:tc>
          <w:tcPr>
            <w:tcW w:w="9350" w:type="dxa"/>
          </w:tcPr>
          <w:p w14:paraId="5729CF1E" w14:textId="77777777" w:rsidR="0054096D" w:rsidRDefault="0054096D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096D" w14:paraId="1B812930" w14:textId="77777777" w:rsidTr="00A13C23">
        <w:trPr>
          <w:trHeight w:val="432"/>
        </w:trPr>
        <w:tc>
          <w:tcPr>
            <w:tcW w:w="9350" w:type="dxa"/>
          </w:tcPr>
          <w:p w14:paraId="4617D632" w14:textId="77777777" w:rsidR="0054096D" w:rsidRDefault="0054096D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096D" w14:paraId="719674AB" w14:textId="77777777" w:rsidTr="00A13C23">
        <w:trPr>
          <w:trHeight w:val="432"/>
        </w:trPr>
        <w:tc>
          <w:tcPr>
            <w:tcW w:w="9350" w:type="dxa"/>
          </w:tcPr>
          <w:p w14:paraId="4515D4ED" w14:textId="77777777" w:rsidR="0054096D" w:rsidRDefault="0054096D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096D" w14:paraId="7E090AF9" w14:textId="77777777" w:rsidTr="00A13C23">
        <w:trPr>
          <w:trHeight w:val="432"/>
        </w:trPr>
        <w:tc>
          <w:tcPr>
            <w:tcW w:w="9350" w:type="dxa"/>
          </w:tcPr>
          <w:p w14:paraId="3406A587" w14:textId="77777777" w:rsidR="0054096D" w:rsidRDefault="0054096D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83A2B9D" w14:textId="77777777" w:rsidR="0054096D" w:rsidRDefault="0054096D" w:rsidP="0054096D"/>
    <w:p w14:paraId="3DC6E97C" w14:textId="77777777" w:rsidR="00E44433" w:rsidRPr="00E936C9" w:rsidRDefault="00E44433" w:rsidP="00E44433">
      <w:pPr>
        <w:pStyle w:val="Heading2"/>
      </w:pPr>
      <w:r>
        <w:lastRenderedPageBreak/>
        <w:t>Learning Experiences</w:t>
      </w:r>
    </w:p>
    <w:p w14:paraId="12F81F5A" w14:textId="77777777" w:rsidR="00E44433" w:rsidRPr="00E44433" w:rsidRDefault="00E44433" w:rsidP="00E44433">
      <w:pPr>
        <w:rPr>
          <w:sz w:val="22"/>
          <w:szCs w:val="22"/>
        </w:rPr>
      </w:pPr>
      <w:r w:rsidRPr="00E44433">
        <w:rPr>
          <w:sz w:val="22"/>
          <w:szCs w:val="22"/>
        </w:rPr>
        <w:t>Answer the following questions to determine how you will ensure that students encounter learning experiences throughout the unit.</w:t>
      </w:r>
    </w:p>
    <w:p w14:paraId="53D78959" w14:textId="77777777" w:rsidR="00E44433" w:rsidRPr="00E44433" w:rsidRDefault="00E44433" w:rsidP="00E44433">
      <w:pPr>
        <w:rPr>
          <w:sz w:val="22"/>
          <w:szCs w:val="22"/>
        </w:rPr>
      </w:pPr>
    </w:p>
    <w:p w14:paraId="7D871A1A" w14:textId="0EBD0A61" w:rsidR="00E44433" w:rsidRDefault="00E44433" w:rsidP="00E44433">
      <w:pPr>
        <w:rPr>
          <w:sz w:val="22"/>
          <w:szCs w:val="22"/>
        </w:rPr>
      </w:pPr>
      <w:r w:rsidRPr="00E44433">
        <w:rPr>
          <w:b/>
          <w:sz w:val="22"/>
          <w:szCs w:val="22"/>
        </w:rPr>
        <w:t>Initial Activities:</w:t>
      </w:r>
      <w:r w:rsidRPr="00E44433">
        <w:rPr>
          <w:sz w:val="22"/>
          <w:szCs w:val="22"/>
        </w:rPr>
        <w:t xml:space="preserve"> What initial experiences (activities) will you provide before the unit of study begins to develop common background knowledge and spark curiosity?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44433" w14:paraId="389D1F70" w14:textId="77777777" w:rsidTr="00A13C23">
        <w:trPr>
          <w:trHeight w:val="432"/>
        </w:trPr>
        <w:tc>
          <w:tcPr>
            <w:tcW w:w="9350" w:type="dxa"/>
          </w:tcPr>
          <w:p w14:paraId="08A838F1" w14:textId="77777777" w:rsidR="00E44433" w:rsidRDefault="00E44433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44433" w14:paraId="6C87FC5D" w14:textId="77777777" w:rsidTr="00A13C23">
        <w:trPr>
          <w:trHeight w:val="432"/>
        </w:trPr>
        <w:tc>
          <w:tcPr>
            <w:tcW w:w="9350" w:type="dxa"/>
          </w:tcPr>
          <w:p w14:paraId="7ECBD3C4" w14:textId="77777777" w:rsidR="00E44433" w:rsidRDefault="00E44433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44433" w14:paraId="101BCF21" w14:textId="77777777" w:rsidTr="00A13C23">
        <w:trPr>
          <w:trHeight w:val="432"/>
        </w:trPr>
        <w:tc>
          <w:tcPr>
            <w:tcW w:w="9350" w:type="dxa"/>
          </w:tcPr>
          <w:p w14:paraId="37E966DC" w14:textId="77777777" w:rsidR="00E44433" w:rsidRDefault="00E44433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44433" w14:paraId="30576041" w14:textId="77777777" w:rsidTr="00A13C23">
        <w:trPr>
          <w:trHeight w:val="432"/>
        </w:trPr>
        <w:tc>
          <w:tcPr>
            <w:tcW w:w="9350" w:type="dxa"/>
          </w:tcPr>
          <w:p w14:paraId="15E5EA3A" w14:textId="77777777" w:rsidR="00E44433" w:rsidRDefault="00E44433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44433" w14:paraId="7B12991B" w14:textId="77777777" w:rsidTr="00A13C23">
        <w:trPr>
          <w:trHeight w:val="432"/>
        </w:trPr>
        <w:tc>
          <w:tcPr>
            <w:tcW w:w="9350" w:type="dxa"/>
          </w:tcPr>
          <w:p w14:paraId="57B5F8B2" w14:textId="77777777" w:rsidR="00E44433" w:rsidRDefault="00E44433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44433" w14:paraId="6082ADFA" w14:textId="77777777" w:rsidTr="00A13C23">
        <w:trPr>
          <w:trHeight w:val="432"/>
        </w:trPr>
        <w:tc>
          <w:tcPr>
            <w:tcW w:w="9350" w:type="dxa"/>
          </w:tcPr>
          <w:p w14:paraId="23146566" w14:textId="77777777" w:rsidR="00E44433" w:rsidRDefault="00E44433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44433" w14:paraId="4CAAB000" w14:textId="77777777" w:rsidTr="00A13C23">
        <w:trPr>
          <w:trHeight w:val="432"/>
        </w:trPr>
        <w:tc>
          <w:tcPr>
            <w:tcW w:w="9350" w:type="dxa"/>
          </w:tcPr>
          <w:p w14:paraId="10594B4E" w14:textId="77777777" w:rsidR="00E44433" w:rsidRDefault="00E44433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0E06B1A" w14:textId="77777777" w:rsidR="00E44433" w:rsidRPr="00E44433" w:rsidRDefault="00E44433" w:rsidP="00E44433">
      <w:pPr>
        <w:rPr>
          <w:sz w:val="21"/>
          <w:szCs w:val="21"/>
        </w:rPr>
      </w:pPr>
    </w:p>
    <w:p w14:paraId="1C591AA2" w14:textId="77777777" w:rsidR="00E44433" w:rsidRPr="00E44433" w:rsidRDefault="00E44433" w:rsidP="00E44433">
      <w:pPr>
        <w:rPr>
          <w:sz w:val="21"/>
          <w:szCs w:val="21"/>
        </w:rPr>
      </w:pPr>
    </w:p>
    <w:p w14:paraId="2FB8FB74" w14:textId="77777777" w:rsidR="00E44433" w:rsidRPr="00E44433" w:rsidRDefault="00E44433" w:rsidP="00E44433">
      <w:pPr>
        <w:rPr>
          <w:sz w:val="22"/>
          <w:szCs w:val="22"/>
        </w:rPr>
      </w:pPr>
      <w:r w:rsidRPr="00E44433">
        <w:rPr>
          <w:b/>
          <w:sz w:val="22"/>
          <w:szCs w:val="22"/>
        </w:rPr>
        <w:t>Acquiring Competencies:</w:t>
      </w:r>
      <w:r w:rsidRPr="00E44433">
        <w:rPr>
          <w:sz w:val="22"/>
          <w:szCs w:val="22"/>
        </w:rPr>
        <w:t xml:space="preserve"> What content specific experiences will you provide (through direct instruction) to ensure that all students acquire the core concept, lesson objectives/goals and curriculum competencies?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44433" w14:paraId="40738BC6" w14:textId="77777777" w:rsidTr="00A13C23">
        <w:trPr>
          <w:trHeight w:val="432"/>
        </w:trPr>
        <w:tc>
          <w:tcPr>
            <w:tcW w:w="9350" w:type="dxa"/>
          </w:tcPr>
          <w:p w14:paraId="698C24FA" w14:textId="77777777" w:rsidR="00E44433" w:rsidRDefault="00E44433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44433" w14:paraId="646A457D" w14:textId="77777777" w:rsidTr="00A13C23">
        <w:trPr>
          <w:trHeight w:val="432"/>
        </w:trPr>
        <w:tc>
          <w:tcPr>
            <w:tcW w:w="9350" w:type="dxa"/>
          </w:tcPr>
          <w:p w14:paraId="2BC5F58F" w14:textId="77777777" w:rsidR="00E44433" w:rsidRDefault="00E44433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44433" w14:paraId="0C414D44" w14:textId="77777777" w:rsidTr="00A13C23">
        <w:trPr>
          <w:trHeight w:val="432"/>
        </w:trPr>
        <w:tc>
          <w:tcPr>
            <w:tcW w:w="9350" w:type="dxa"/>
          </w:tcPr>
          <w:p w14:paraId="79E9752E" w14:textId="77777777" w:rsidR="00E44433" w:rsidRDefault="00E44433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44433" w14:paraId="71A0A249" w14:textId="77777777" w:rsidTr="00A13C23">
        <w:trPr>
          <w:trHeight w:val="432"/>
        </w:trPr>
        <w:tc>
          <w:tcPr>
            <w:tcW w:w="9350" w:type="dxa"/>
          </w:tcPr>
          <w:p w14:paraId="5BF8C4BE" w14:textId="77777777" w:rsidR="00E44433" w:rsidRDefault="00E44433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44433" w14:paraId="28FDFD61" w14:textId="77777777" w:rsidTr="00A13C23">
        <w:trPr>
          <w:trHeight w:val="432"/>
        </w:trPr>
        <w:tc>
          <w:tcPr>
            <w:tcW w:w="9350" w:type="dxa"/>
          </w:tcPr>
          <w:p w14:paraId="3A7EAEA0" w14:textId="77777777" w:rsidR="00E44433" w:rsidRDefault="00E44433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44433" w14:paraId="76B93D2C" w14:textId="77777777" w:rsidTr="00A13C23">
        <w:trPr>
          <w:trHeight w:val="432"/>
        </w:trPr>
        <w:tc>
          <w:tcPr>
            <w:tcW w:w="9350" w:type="dxa"/>
          </w:tcPr>
          <w:p w14:paraId="32EE3021" w14:textId="77777777" w:rsidR="00E44433" w:rsidRDefault="00E44433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44433" w14:paraId="568F7C5C" w14:textId="77777777" w:rsidTr="00A13C23">
        <w:trPr>
          <w:trHeight w:val="432"/>
        </w:trPr>
        <w:tc>
          <w:tcPr>
            <w:tcW w:w="9350" w:type="dxa"/>
          </w:tcPr>
          <w:p w14:paraId="3B6CC35C" w14:textId="77777777" w:rsidR="00E44433" w:rsidRDefault="00E44433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B9ABEF1" w14:textId="77777777" w:rsidR="00E44433" w:rsidRPr="00E44433" w:rsidRDefault="00E44433" w:rsidP="00E44433">
      <w:pPr>
        <w:rPr>
          <w:sz w:val="21"/>
          <w:szCs w:val="21"/>
        </w:rPr>
      </w:pPr>
    </w:p>
    <w:p w14:paraId="3E4771B3" w14:textId="77777777" w:rsidR="00E44433" w:rsidRPr="00E44433" w:rsidRDefault="00E44433" w:rsidP="00E44433">
      <w:pPr>
        <w:rPr>
          <w:sz w:val="21"/>
          <w:szCs w:val="21"/>
        </w:rPr>
      </w:pPr>
    </w:p>
    <w:p w14:paraId="4FAFCACD" w14:textId="03F68DC0" w:rsidR="00E44433" w:rsidRPr="00E44433" w:rsidRDefault="00E44433" w:rsidP="00E44433">
      <w:pPr>
        <w:rPr>
          <w:sz w:val="22"/>
          <w:szCs w:val="22"/>
        </w:rPr>
      </w:pPr>
      <w:r w:rsidRPr="00E44433">
        <w:rPr>
          <w:b/>
          <w:sz w:val="22"/>
          <w:szCs w:val="22"/>
        </w:rPr>
        <w:t>Engagement:</w:t>
      </w:r>
      <w:r w:rsidRPr="00E44433">
        <w:rPr>
          <w:sz w:val="22"/>
          <w:szCs w:val="22"/>
        </w:rPr>
        <w:t xml:space="preserve"> What essential skills, requiring direct instruction, will you provide to ensure that all students successfully engage in the inquiry process?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44433" w14:paraId="506F976B" w14:textId="77777777" w:rsidTr="00A13C23">
        <w:trPr>
          <w:trHeight w:val="432"/>
        </w:trPr>
        <w:tc>
          <w:tcPr>
            <w:tcW w:w="9350" w:type="dxa"/>
          </w:tcPr>
          <w:p w14:paraId="59A2AA64" w14:textId="77777777" w:rsidR="00E44433" w:rsidRDefault="00E44433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44433" w14:paraId="711FA2BA" w14:textId="77777777" w:rsidTr="00A13C23">
        <w:trPr>
          <w:trHeight w:val="432"/>
        </w:trPr>
        <w:tc>
          <w:tcPr>
            <w:tcW w:w="9350" w:type="dxa"/>
          </w:tcPr>
          <w:p w14:paraId="6410BC96" w14:textId="77777777" w:rsidR="00E44433" w:rsidRDefault="00E44433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44433" w14:paraId="12406D44" w14:textId="77777777" w:rsidTr="00A13C23">
        <w:trPr>
          <w:trHeight w:val="432"/>
        </w:trPr>
        <w:tc>
          <w:tcPr>
            <w:tcW w:w="9350" w:type="dxa"/>
          </w:tcPr>
          <w:p w14:paraId="65B2AA69" w14:textId="77777777" w:rsidR="00E44433" w:rsidRDefault="00E44433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44433" w14:paraId="127026AF" w14:textId="77777777" w:rsidTr="00A13C23">
        <w:trPr>
          <w:trHeight w:val="432"/>
        </w:trPr>
        <w:tc>
          <w:tcPr>
            <w:tcW w:w="9350" w:type="dxa"/>
          </w:tcPr>
          <w:p w14:paraId="4CAC8B7D" w14:textId="77777777" w:rsidR="00E44433" w:rsidRDefault="00E44433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44433" w14:paraId="6231743A" w14:textId="77777777" w:rsidTr="00A13C23">
        <w:trPr>
          <w:trHeight w:val="432"/>
        </w:trPr>
        <w:tc>
          <w:tcPr>
            <w:tcW w:w="9350" w:type="dxa"/>
          </w:tcPr>
          <w:p w14:paraId="7388CD1B" w14:textId="77777777" w:rsidR="00E44433" w:rsidRDefault="00E44433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44433" w14:paraId="4C8C6B97" w14:textId="77777777" w:rsidTr="00A13C23">
        <w:trPr>
          <w:trHeight w:val="432"/>
        </w:trPr>
        <w:tc>
          <w:tcPr>
            <w:tcW w:w="9350" w:type="dxa"/>
          </w:tcPr>
          <w:p w14:paraId="1E44B2CF" w14:textId="77777777" w:rsidR="00E44433" w:rsidRDefault="00E44433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DEC5AC9" w14:textId="77777777" w:rsidR="00E44433" w:rsidRPr="00E44433" w:rsidRDefault="00E44433" w:rsidP="00E44433">
      <w:pPr>
        <w:rPr>
          <w:sz w:val="22"/>
          <w:szCs w:val="22"/>
        </w:rPr>
      </w:pPr>
    </w:p>
    <w:p w14:paraId="42A651A8" w14:textId="15ED1351" w:rsidR="00E44433" w:rsidRDefault="00E44433" w:rsidP="00E44433">
      <w:pPr>
        <w:pStyle w:val="Heading2"/>
      </w:pPr>
      <w:r>
        <w:lastRenderedPageBreak/>
        <w:t>Formative Evaluation</w:t>
      </w:r>
    </w:p>
    <w:p w14:paraId="0D2FC396" w14:textId="4ACDC7E0" w:rsidR="00E44433" w:rsidRDefault="00E44433" w:rsidP="00E44433">
      <w:pPr>
        <w:rPr>
          <w:sz w:val="22"/>
          <w:szCs w:val="22"/>
        </w:rPr>
      </w:pPr>
      <w:r w:rsidRPr="00E44433">
        <w:rPr>
          <w:sz w:val="22"/>
          <w:szCs w:val="22"/>
        </w:rPr>
        <w:t>List how you will determine if students understand the process and have enough information to answer their Big and Little Questions.</w:t>
      </w:r>
    </w:p>
    <w:p w14:paraId="6C8F4C78" w14:textId="77777777" w:rsidR="00E44433" w:rsidRDefault="00E44433" w:rsidP="00E44433">
      <w:pPr>
        <w:rPr>
          <w:sz w:val="22"/>
          <w:szCs w:val="22"/>
        </w:rPr>
      </w:pPr>
    </w:p>
    <w:tbl>
      <w:tblPr>
        <w:tblStyle w:val="TableGrid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"/>
        <w:gridCol w:w="1889"/>
        <w:gridCol w:w="960"/>
        <w:gridCol w:w="750"/>
        <w:gridCol w:w="1440"/>
        <w:gridCol w:w="270"/>
        <w:gridCol w:w="3782"/>
      </w:tblGrid>
      <w:tr w:rsidR="008C6592" w:rsidRPr="008C6592" w14:paraId="559EFC98" w14:textId="244B7BDC" w:rsidTr="008C6592">
        <w:trPr>
          <w:trHeight w:val="288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0F06" w14:textId="1D3C74FF" w:rsidR="008C6592" w:rsidRPr="008C6592" w:rsidRDefault="008C6592" w:rsidP="00E444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14:paraId="44642ADA" w14:textId="126A6432" w:rsidR="008C6592" w:rsidRPr="008C6592" w:rsidRDefault="008C6592" w:rsidP="008C6592">
            <w:pPr>
              <w:rPr>
                <w:rFonts w:cs="Arial"/>
                <w:sz w:val="22"/>
                <w:szCs w:val="22"/>
              </w:rPr>
            </w:pPr>
            <w:r w:rsidRPr="008C6592">
              <w:rPr>
                <w:rFonts w:cs="Arial"/>
                <w:sz w:val="22"/>
                <w:szCs w:val="22"/>
              </w:rPr>
              <w:t>Visual Organizers</w:t>
            </w:r>
          </w:p>
        </w:tc>
        <w:tc>
          <w:tcPr>
            <w:tcW w:w="1440" w:type="dxa"/>
          </w:tcPr>
          <w:p w14:paraId="51CCC696" w14:textId="77777777" w:rsidR="008C6592" w:rsidRPr="008C6592" w:rsidRDefault="008C6592" w:rsidP="00E444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right w:val="single" w:sz="4" w:space="0" w:color="885703" w:themeColor="text2" w:themeShade="80"/>
            </w:tcBorders>
          </w:tcPr>
          <w:p w14:paraId="37EB36B8" w14:textId="77777777" w:rsidR="008C6592" w:rsidRPr="008C6592" w:rsidRDefault="008C6592" w:rsidP="00E444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2" w:type="dxa"/>
            <w:vMerge w:val="restart"/>
            <w:tcBorders>
              <w:top w:val="single" w:sz="4" w:space="0" w:color="885703" w:themeColor="text2" w:themeShade="80"/>
              <w:left w:val="single" w:sz="4" w:space="0" w:color="885703" w:themeColor="text2" w:themeShade="80"/>
              <w:bottom w:val="single" w:sz="4" w:space="0" w:color="885703" w:themeColor="text2" w:themeShade="80"/>
              <w:right w:val="single" w:sz="4" w:space="0" w:color="885703" w:themeColor="text2" w:themeShade="80"/>
            </w:tcBorders>
            <w:shd w:val="clear" w:color="auto" w:fill="FEEDD1" w:themeFill="text2" w:themeFillTint="33"/>
          </w:tcPr>
          <w:p w14:paraId="3896174E" w14:textId="77777777" w:rsidR="008C6592" w:rsidRDefault="008C6592" w:rsidP="008C6592">
            <w:pPr>
              <w:pStyle w:val="Heading4"/>
            </w:pPr>
            <w:r>
              <w:t>Teacher Tip</w:t>
            </w:r>
          </w:p>
          <w:p w14:paraId="20F47F7B" w14:textId="77777777" w:rsidR="008C6592" w:rsidRDefault="008C6592" w:rsidP="008C6592">
            <w:pPr>
              <w:rPr>
                <w:sz w:val="20"/>
              </w:rPr>
            </w:pPr>
            <w:r>
              <w:rPr>
                <w:sz w:val="20"/>
              </w:rPr>
              <w:t xml:space="preserve">Inform students </w:t>
            </w:r>
            <w:proofErr w:type="gramStart"/>
            <w:r>
              <w:rPr>
                <w:sz w:val="20"/>
              </w:rPr>
              <w:t>that</w:t>
            </w:r>
            <w:proofErr w:type="gramEnd"/>
            <w:r>
              <w:rPr>
                <w:sz w:val="20"/>
              </w:rPr>
              <w:t xml:space="preserve"> </w:t>
            </w:r>
          </w:p>
          <w:p w14:paraId="1FF1BEDE" w14:textId="77777777" w:rsidR="008C6592" w:rsidRDefault="008C6592" w:rsidP="008C6592">
            <w:pPr>
              <w:pStyle w:val="ListParagraph"/>
              <w:numPr>
                <w:ilvl w:val="0"/>
                <w:numId w:val="28"/>
              </w:numPr>
              <w:ind w:left="342"/>
              <w:rPr>
                <w:sz w:val="20"/>
              </w:rPr>
            </w:pPr>
            <w:r w:rsidRPr="008C6592">
              <w:rPr>
                <w:sz w:val="20"/>
              </w:rPr>
              <w:t>if they do not have enough information then they need to go back and get more.</w:t>
            </w:r>
          </w:p>
          <w:p w14:paraId="7EDB7166" w14:textId="7A4CA026" w:rsidR="008C6592" w:rsidRPr="008C6592" w:rsidRDefault="008C6592" w:rsidP="008C6592">
            <w:pPr>
              <w:pStyle w:val="ListParagraph"/>
              <w:numPr>
                <w:ilvl w:val="0"/>
                <w:numId w:val="28"/>
              </w:numPr>
              <w:ind w:left="342"/>
              <w:rPr>
                <w:sz w:val="20"/>
              </w:rPr>
            </w:pPr>
            <w:r w:rsidRPr="008C6592">
              <w:rPr>
                <w:sz w:val="20"/>
              </w:rPr>
              <w:t>if they have too much information then they must decide what is relevant to the Big Question.</w:t>
            </w:r>
          </w:p>
        </w:tc>
      </w:tr>
      <w:tr w:rsidR="008C6592" w:rsidRPr="008C6592" w14:paraId="744A3A9A" w14:textId="439A4506" w:rsidTr="008C6592">
        <w:trPr>
          <w:trHeight w:val="2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4F4D458F" w14:textId="77777777" w:rsidR="008C6592" w:rsidRPr="008C6592" w:rsidRDefault="008C6592" w:rsidP="00E44433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599" w:type="dxa"/>
            <w:gridSpan w:val="3"/>
            <w:vAlign w:val="center"/>
          </w:tcPr>
          <w:p w14:paraId="62725FD4" w14:textId="77777777" w:rsidR="008C6592" w:rsidRPr="008C6592" w:rsidRDefault="008C6592" w:rsidP="008C659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440" w:type="dxa"/>
          </w:tcPr>
          <w:p w14:paraId="58D342E6" w14:textId="77777777" w:rsidR="008C6592" w:rsidRPr="008C6592" w:rsidRDefault="008C6592" w:rsidP="00E44433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right w:val="single" w:sz="4" w:space="0" w:color="885703" w:themeColor="text2" w:themeShade="80"/>
            </w:tcBorders>
          </w:tcPr>
          <w:p w14:paraId="3BBA4733" w14:textId="77777777" w:rsidR="008C6592" w:rsidRPr="008C6592" w:rsidRDefault="008C6592" w:rsidP="00E44433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left w:val="single" w:sz="4" w:space="0" w:color="885703" w:themeColor="text2" w:themeShade="80"/>
              <w:bottom w:val="single" w:sz="4" w:space="0" w:color="885703" w:themeColor="text2" w:themeShade="80"/>
              <w:right w:val="single" w:sz="4" w:space="0" w:color="885703" w:themeColor="text2" w:themeShade="80"/>
            </w:tcBorders>
            <w:shd w:val="clear" w:color="auto" w:fill="FEEDD1" w:themeFill="text2" w:themeFillTint="33"/>
          </w:tcPr>
          <w:p w14:paraId="1056D179" w14:textId="77777777" w:rsidR="008C6592" w:rsidRPr="008C6592" w:rsidRDefault="008C6592" w:rsidP="00E44433">
            <w:pPr>
              <w:rPr>
                <w:rFonts w:cs="Arial"/>
                <w:sz w:val="2"/>
                <w:szCs w:val="2"/>
              </w:rPr>
            </w:pPr>
          </w:p>
        </w:tc>
      </w:tr>
      <w:tr w:rsidR="008C6592" w:rsidRPr="008C6592" w14:paraId="1C81BCBD" w14:textId="6DAEBDB6" w:rsidTr="008C6592">
        <w:trPr>
          <w:trHeight w:val="288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264C" w14:textId="77777777" w:rsidR="008C6592" w:rsidRPr="008C6592" w:rsidRDefault="008C6592" w:rsidP="00E444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14:paraId="3345114B" w14:textId="5D968C55" w:rsidR="008C6592" w:rsidRPr="008C6592" w:rsidRDefault="008C6592" w:rsidP="008C6592">
            <w:pPr>
              <w:rPr>
                <w:rFonts w:cs="Arial"/>
                <w:sz w:val="22"/>
                <w:szCs w:val="22"/>
              </w:rPr>
            </w:pPr>
            <w:r w:rsidRPr="008C6592">
              <w:rPr>
                <w:rFonts w:cs="Arial"/>
                <w:sz w:val="22"/>
                <w:szCs w:val="22"/>
              </w:rPr>
              <w:t>One-on-one conferences with you</w:t>
            </w:r>
          </w:p>
        </w:tc>
        <w:tc>
          <w:tcPr>
            <w:tcW w:w="1440" w:type="dxa"/>
          </w:tcPr>
          <w:p w14:paraId="7BB5425C" w14:textId="77777777" w:rsidR="008C6592" w:rsidRPr="008C6592" w:rsidRDefault="008C6592" w:rsidP="00E444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right w:val="single" w:sz="4" w:space="0" w:color="885703" w:themeColor="text2" w:themeShade="80"/>
            </w:tcBorders>
          </w:tcPr>
          <w:p w14:paraId="73BFB4A3" w14:textId="77777777" w:rsidR="008C6592" w:rsidRPr="008C6592" w:rsidRDefault="008C6592" w:rsidP="00E444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2" w:type="dxa"/>
            <w:vMerge/>
            <w:tcBorders>
              <w:left w:val="single" w:sz="4" w:space="0" w:color="885703" w:themeColor="text2" w:themeShade="80"/>
              <w:bottom w:val="single" w:sz="4" w:space="0" w:color="885703" w:themeColor="text2" w:themeShade="80"/>
              <w:right w:val="single" w:sz="4" w:space="0" w:color="885703" w:themeColor="text2" w:themeShade="80"/>
            </w:tcBorders>
            <w:shd w:val="clear" w:color="auto" w:fill="FEEDD1" w:themeFill="text2" w:themeFillTint="33"/>
          </w:tcPr>
          <w:p w14:paraId="63B0D624" w14:textId="77777777" w:rsidR="008C6592" w:rsidRPr="008C6592" w:rsidRDefault="008C6592" w:rsidP="00E44433">
            <w:pPr>
              <w:rPr>
                <w:rFonts w:cs="Arial"/>
                <w:sz w:val="22"/>
                <w:szCs w:val="22"/>
              </w:rPr>
            </w:pPr>
          </w:p>
        </w:tc>
      </w:tr>
      <w:tr w:rsidR="008C6592" w:rsidRPr="008C6592" w14:paraId="117029B9" w14:textId="121419FE" w:rsidTr="008C6592">
        <w:trPr>
          <w:trHeight w:val="2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38326B50" w14:textId="77777777" w:rsidR="008C6592" w:rsidRPr="008C6592" w:rsidRDefault="008C6592" w:rsidP="00E44433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599" w:type="dxa"/>
            <w:gridSpan w:val="3"/>
            <w:vAlign w:val="center"/>
          </w:tcPr>
          <w:p w14:paraId="014BAEF0" w14:textId="77777777" w:rsidR="008C6592" w:rsidRPr="008C6592" w:rsidRDefault="008C6592" w:rsidP="008C659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440" w:type="dxa"/>
          </w:tcPr>
          <w:p w14:paraId="4F82DC9E" w14:textId="77777777" w:rsidR="008C6592" w:rsidRPr="008C6592" w:rsidRDefault="008C6592" w:rsidP="00E44433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right w:val="single" w:sz="4" w:space="0" w:color="885703" w:themeColor="text2" w:themeShade="80"/>
            </w:tcBorders>
          </w:tcPr>
          <w:p w14:paraId="6A56726A" w14:textId="77777777" w:rsidR="008C6592" w:rsidRPr="008C6592" w:rsidRDefault="008C6592" w:rsidP="00E44433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left w:val="single" w:sz="4" w:space="0" w:color="885703" w:themeColor="text2" w:themeShade="80"/>
              <w:bottom w:val="single" w:sz="4" w:space="0" w:color="885703" w:themeColor="text2" w:themeShade="80"/>
              <w:right w:val="single" w:sz="4" w:space="0" w:color="885703" w:themeColor="text2" w:themeShade="80"/>
            </w:tcBorders>
            <w:shd w:val="clear" w:color="auto" w:fill="FEEDD1" w:themeFill="text2" w:themeFillTint="33"/>
          </w:tcPr>
          <w:p w14:paraId="2835E2DE" w14:textId="77777777" w:rsidR="008C6592" w:rsidRPr="008C6592" w:rsidRDefault="008C6592" w:rsidP="00E44433">
            <w:pPr>
              <w:rPr>
                <w:rFonts w:cs="Arial"/>
                <w:sz w:val="2"/>
                <w:szCs w:val="2"/>
              </w:rPr>
            </w:pPr>
          </w:p>
        </w:tc>
      </w:tr>
      <w:tr w:rsidR="008C6592" w:rsidRPr="008C6592" w14:paraId="41D09430" w14:textId="364D1DF7" w:rsidTr="008C6592">
        <w:trPr>
          <w:trHeight w:val="288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5030" w14:textId="77777777" w:rsidR="008C6592" w:rsidRPr="008C6592" w:rsidRDefault="008C6592" w:rsidP="00E444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14:paraId="0EF9FAD6" w14:textId="3894B08F" w:rsidR="008C6592" w:rsidRPr="008C6592" w:rsidRDefault="008C6592" w:rsidP="008C6592">
            <w:pPr>
              <w:rPr>
                <w:rFonts w:cs="Arial"/>
                <w:sz w:val="22"/>
                <w:szCs w:val="22"/>
              </w:rPr>
            </w:pPr>
            <w:r w:rsidRPr="008C6592">
              <w:rPr>
                <w:rFonts w:cs="Arial"/>
                <w:sz w:val="22"/>
                <w:szCs w:val="22"/>
              </w:rPr>
              <w:t>Reflection pieces</w:t>
            </w:r>
          </w:p>
        </w:tc>
        <w:tc>
          <w:tcPr>
            <w:tcW w:w="1440" w:type="dxa"/>
          </w:tcPr>
          <w:p w14:paraId="27189C77" w14:textId="77777777" w:rsidR="008C6592" w:rsidRPr="008C6592" w:rsidRDefault="008C6592" w:rsidP="00E444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right w:val="single" w:sz="4" w:space="0" w:color="885703" w:themeColor="text2" w:themeShade="80"/>
            </w:tcBorders>
          </w:tcPr>
          <w:p w14:paraId="763747F6" w14:textId="77777777" w:rsidR="008C6592" w:rsidRPr="008C6592" w:rsidRDefault="008C6592" w:rsidP="00E444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2" w:type="dxa"/>
            <w:vMerge/>
            <w:tcBorders>
              <w:left w:val="single" w:sz="4" w:space="0" w:color="885703" w:themeColor="text2" w:themeShade="80"/>
              <w:bottom w:val="single" w:sz="4" w:space="0" w:color="885703" w:themeColor="text2" w:themeShade="80"/>
              <w:right w:val="single" w:sz="4" w:space="0" w:color="885703" w:themeColor="text2" w:themeShade="80"/>
            </w:tcBorders>
            <w:shd w:val="clear" w:color="auto" w:fill="FEEDD1" w:themeFill="text2" w:themeFillTint="33"/>
          </w:tcPr>
          <w:p w14:paraId="478352DD" w14:textId="77777777" w:rsidR="008C6592" w:rsidRPr="008C6592" w:rsidRDefault="008C6592" w:rsidP="00E44433">
            <w:pPr>
              <w:rPr>
                <w:rFonts w:cs="Arial"/>
                <w:sz w:val="22"/>
                <w:szCs w:val="22"/>
              </w:rPr>
            </w:pPr>
          </w:p>
        </w:tc>
      </w:tr>
      <w:tr w:rsidR="008C6592" w:rsidRPr="008C6592" w14:paraId="2315E7C6" w14:textId="140EC2BA" w:rsidTr="008C6592">
        <w:trPr>
          <w:trHeight w:val="2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79D1DDF6" w14:textId="77777777" w:rsidR="008C6592" w:rsidRPr="008C6592" w:rsidRDefault="008C6592" w:rsidP="00E44433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599" w:type="dxa"/>
            <w:gridSpan w:val="3"/>
            <w:vAlign w:val="center"/>
          </w:tcPr>
          <w:p w14:paraId="033D0F1F" w14:textId="77777777" w:rsidR="008C6592" w:rsidRPr="008C6592" w:rsidRDefault="008C6592" w:rsidP="008C659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440" w:type="dxa"/>
          </w:tcPr>
          <w:p w14:paraId="5879C957" w14:textId="77777777" w:rsidR="008C6592" w:rsidRPr="008C6592" w:rsidRDefault="008C6592" w:rsidP="00E44433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right w:val="single" w:sz="4" w:space="0" w:color="885703" w:themeColor="text2" w:themeShade="80"/>
            </w:tcBorders>
          </w:tcPr>
          <w:p w14:paraId="532DE779" w14:textId="77777777" w:rsidR="008C6592" w:rsidRPr="008C6592" w:rsidRDefault="008C6592" w:rsidP="00E44433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left w:val="single" w:sz="4" w:space="0" w:color="885703" w:themeColor="text2" w:themeShade="80"/>
              <w:bottom w:val="single" w:sz="4" w:space="0" w:color="885703" w:themeColor="text2" w:themeShade="80"/>
              <w:right w:val="single" w:sz="4" w:space="0" w:color="885703" w:themeColor="text2" w:themeShade="80"/>
            </w:tcBorders>
            <w:shd w:val="clear" w:color="auto" w:fill="FEEDD1" w:themeFill="text2" w:themeFillTint="33"/>
          </w:tcPr>
          <w:p w14:paraId="15511644" w14:textId="77777777" w:rsidR="008C6592" w:rsidRPr="008C6592" w:rsidRDefault="008C6592" w:rsidP="00E44433">
            <w:pPr>
              <w:rPr>
                <w:rFonts w:cs="Arial"/>
                <w:sz w:val="2"/>
                <w:szCs w:val="2"/>
              </w:rPr>
            </w:pPr>
          </w:p>
        </w:tc>
      </w:tr>
      <w:tr w:rsidR="008C6592" w:rsidRPr="008C6592" w14:paraId="7523A0A6" w14:textId="62CFE71F" w:rsidTr="008C6592">
        <w:trPr>
          <w:trHeight w:val="288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DD12" w14:textId="77777777" w:rsidR="008C6592" w:rsidRPr="008C6592" w:rsidRDefault="008C6592" w:rsidP="00E444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14:paraId="470BBE86" w14:textId="059446D0" w:rsidR="008C6592" w:rsidRPr="008C6592" w:rsidRDefault="008C6592" w:rsidP="008C6592">
            <w:pPr>
              <w:rPr>
                <w:rFonts w:cs="Arial"/>
                <w:sz w:val="22"/>
                <w:szCs w:val="22"/>
              </w:rPr>
            </w:pPr>
            <w:r w:rsidRPr="008C6592">
              <w:rPr>
                <w:rFonts w:cs="Arial"/>
                <w:sz w:val="22"/>
                <w:szCs w:val="22"/>
              </w:rPr>
              <w:t>Quizzes (not for marks)</w:t>
            </w:r>
          </w:p>
        </w:tc>
        <w:tc>
          <w:tcPr>
            <w:tcW w:w="1440" w:type="dxa"/>
          </w:tcPr>
          <w:p w14:paraId="2899035B" w14:textId="77777777" w:rsidR="008C6592" w:rsidRPr="008C6592" w:rsidRDefault="008C6592" w:rsidP="00E444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right w:val="single" w:sz="4" w:space="0" w:color="885703" w:themeColor="text2" w:themeShade="80"/>
            </w:tcBorders>
          </w:tcPr>
          <w:p w14:paraId="11228A63" w14:textId="77777777" w:rsidR="008C6592" w:rsidRPr="008C6592" w:rsidRDefault="008C6592" w:rsidP="00E444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2" w:type="dxa"/>
            <w:vMerge/>
            <w:tcBorders>
              <w:left w:val="single" w:sz="4" w:space="0" w:color="885703" w:themeColor="text2" w:themeShade="80"/>
              <w:bottom w:val="single" w:sz="4" w:space="0" w:color="885703" w:themeColor="text2" w:themeShade="80"/>
              <w:right w:val="single" w:sz="4" w:space="0" w:color="885703" w:themeColor="text2" w:themeShade="80"/>
            </w:tcBorders>
            <w:shd w:val="clear" w:color="auto" w:fill="FEEDD1" w:themeFill="text2" w:themeFillTint="33"/>
          </w:tcPr>
          <w:p w14:paraId="5CE287D9" w14:textId="77777777" w:rsidR="008C6592" w:rsidRPr="008C6592" w:rsidRDefault="008C6592" w:rsidP="00E44433">
            <w:pPr>
              <w:rPr>
                <w:rFonts w:cs="Arial"/>
                <w:sz w:val="22"/>
                <w:szCs w:val="22"/>
              </w:rPr>
            </w:pPr>
          </w:p>
        </w:tc>
      </w:tr>
      <w:tr w:rsidR="008C6592" w:rsidRPr="008C6592" w14:paraId="74701062" w14:textId="798265C6" w:rsidTr="008C6592">
        <w:trPr>
          <w:trHeight w:val="2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72D6F258" w14:textId="77777777" w:rsidR="008C6592" w:rsidRPr="008C6592" w:rsidRDefault="008C6592" w:rsidP="00E44433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849" w:type="dxa"/>
            <w:gridSpan w:val="2"/>
            <w:vAlign w:val="center"/>
          </w:tcPr>
          <w:p w14:paraId="3B1C057E" w14:textId="77777777" w:rsidR="008C6592" w:rsidRPr="008C6592" w:rsidRDefault="008C6592" w:rsidP="008C659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190" w:type="dxa"/>
            <w:gridSpan w:val="2"/>
          </w:tcPr>
          <w:p w14:paraId="3D0B7F6D" w14:textId="77777777" w:rsidR="008C6592" w:rsidRPr="008C6592" w:rsidRDefault="008C6592" w:rsidP="00E44433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right w:val="single" w:sz="4" w:space="0" w:color="885703" w:themeColor="text2" w:themeShade="80"/>
            </w:tcBorders>
          </w:tcPr>
          <w:p w14:paraId="7D244B77" w14:textId="77777777" w:rsidR="008C6592" w:rsidRPr="008C6592" w:rsidRDefault="008C6592" w:rsidP="00E44433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left w:val="single" w:sz="4" w:space="0" w:color="885703" w:themeColor="text2" w:themeShade="80"/>
              <w:bottom w:val="single" w:sz="4" w:space="0" w:color="885703" w:themeColor="text2" w:themeShade="80"/>
              <w:right w:val="single" w:sz="4" w:space="0" w:color="885703" w:themeColor="text2" w:themeShade="80"/>
            </w:tcBorders>
            <w:shd w:val="clear" w:color="auto" w:fill="FEEDD1" w:themeFill="text2" w:themeFillTint="33"/>
          </w:tcPr>
          <w:p w14:paraId="1A8743E2" w14:textId="77777777" w:rsidR="008C6592" w:rsidRPr="008C6592" w:rsidRDefault="008C6592" w:rsidP="00E44433">
            <w:pPr>
              <w:rPr>
                <w:rFonts w:cs="Arial"/>
                <w:sz w:val="2"/>
                <w:szCs w:val="2"/>
              </w:rPr>
            </w:pPr>
          </w:p>
        </w:tc>
      </w:tr>
      <w:tr w:rsidR="008C6592" w:rsidRPr="008C6592" w14:paraId="4EED6E77" w14:textId="5243FEC1" w:rsidTr="008C6592">
        <w:trPr>
          <w:trHeight w:val="288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7F0F" w14:textId="77777777" w:rsidR="008C6592" w:rsidRPr="008C6592" w:rsidRDefault="008C6592" w:rsidP="00E444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  <w:vAlign w:val="center"/>
          </w:tcPr>
          <w:p w14:paraId="27E414E1" w14:textId="4724C30D" w:rsidR="008C6592" w:rsidRPr="008C6592" w:rsidRDefault="008C6592" w:rsidP="008C6592">
            <w:pPr>
              <w:rPr>
                <w:rFonts w:cs="Arial"/>
                <w:sz w:val="22"/>
                <w:szCs w:val="22"/>
              </w:rPr>
            </w:pPr>
            <w:r w:rsidRPr="008C6592">
              <w:rPr>
                <w:rFonts w:cs="Arial"/>
                <w:sz w:val="22"/>
                <w:szCs w:val="22"/>
              </w:rPr>
              <w:t>Other (indicate)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14:paraId="7401B894" w14:textId="77777777" w:rsidR="008C6592" w:rsidRPr="008C6592" w:rsidRDefault="008C6592" w:rsidP="00E444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right w:val="single" w:sz="4" w:space="0" w:color="885703" w:themeColor="text2" w:themeShade="80"/>
            </w:tcBorders>
          </w:tcPr>
          <w:p w14:paraId="0112F27E" w14:textId="77777777" w:rsidR="008C6592" w:rsidRPr="008C6592" w:rsidRDefault="008C6592" w:rsidP="00E444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2" w:type="dxa"/>
            <w:vMerge/>
            <w:tcBorders>
              <w:left w:val="single" w:sz="4" w:space="0" w:color="885703" w:themeColor="text2" w:themeShade="80"/>
              <w:bottom w:val="single" w:sz="4" w:space="0" w:color="885703" w:themeColor="text2" w:themeShade="80"/>
              <w:right w:val="single" w:sz="4" w:space="0" w:color="885703" w:themeColor="text2" w:themeShade="80"/>
            </w:tcBorders>
            <w:shd w:val="clear" w:color="auto" w:fill="FEEDD1" w:themeFill="text2" w:themeFillTint="33"/>
          </w:tcPr>
          <w:p w14:paraId="15912129" w14:textId="77777777" w:rsidR="008C6592" w:rsidRPr="008C6592" w:rsidRDefault="008C6592" w:rsidP="00E44433">
            <w:pPr>
              <w:rPr>
                <w:rFonts w:cs="Arial"/>
                <w:sz w:val="22"/>
                <w:szCs w:val="22"/>
              </w:rPr>
            </w:pPr>
          </w:p>
        </w:tc>
      </w:tr>
      <w:tr w:rsidR="008C6592" w:rsidRPr="008C6592" w14:paraId="354F273C" w14:textId="7BB1DCB6" w:rsidTr="008C6592">
        <w:trPr>
          <w:trHeight w:val="2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05B3A8E5" w14:textId="77777777" w:rsidR="008C6592" w:rsidRPr="008C6592" w:rsidRDefault="008C6592" w:rsidP="00E44433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889" w:type="dxa"/>
            <w:vAlign w:val="center"/>
          </w:tcPr>
          <w:p w14:paraId="58631A14" w14:textId="77777777" w:rsidR="008C6592" w:rsidRPr="008C6592" w:rsidRDefault="008C6592" w:rsidP="008C659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150" w:type="dxa"/>
            <w:gridSpan w:val="3"/>
          </w:tcPr>
          <w:p w14:paraId="6CEC56A4" w14:textId="77777777" w:rsidR="008C6592" w:rsidRPr="008C6592" w:rsidRDefault="008C6592" w:rsidP="00E44433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right w:val="single" w:sz="4" w:space="0" w:color="885703" w:themeColor="text2" w:themeShade="80"/>
            </w:tcBorders>
          </w:tcPr>
          <w:p w14:paraId="41C4C891" w14:textId="77777777" w:rsidR="008C6592" w:rsidRPr="008C6592" w:rsidRDefault="008C6592" w:rsidP="00E44433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left w:val="single" w:sz="4" w:space="0" w:color="885703" w:themeColor="text2" w:themeShade="80"/>
              <w:bottom w:val="single" w:sz="4" w:space="0" w:color="885703" w:themeColor="text2" w:themeShade="80"/>
              <w:right w:val="single" w:sz="4" w:space="0" w:color="885703" w:themeColor="text2" w:themeShade="80"/>
            </w:tcBorders>
            <w:shd w:val="clear" w:color="auto" w:fill="FEEDD1" w:themeFill="text2" w:themeFillTint="33"/>
          </w:tcPr>
          <w:p w14:paraId="716D2282" w14:textId="77777777" w:rsidR="008C6592" w:rsidRPr="008C6592" w:rsidRDefault="008C6592" w:rsidP="00E44433">
            <w:pPr>
              <w:rPr>
                <w:rFonts w:cs="Arial"/>
                <w:sz w:val="2"/>
                <w:szCs w:val="2"/>
              </w:rPr>
            </w:pPr>
          </w:p>
        </w:tc>
      </w:tr>
      <w:tr w:rsidR="008C6592" w:rsidRPr="008C6592" w14:paraId="3C6DB1C7" w14:textId="02D1C0C1" w:rsidTr="008C6592">
        <w:trPr>
          <w:trHeight w:val="288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0A5B" w14:textId="77777777" w:rsidR="008C6592" w:rsidRPr="008C6592" w:rsidRDefault="008C6592" w:rsidP="00E444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  <w:vAlign w:val="center"/>
          </w:tcPr>
          <w:p w14:paraId="15170B92" w14:textId="52A89039" w:rsidR="008C6592" w:rsidRPr="008C6592" w:rsidRDefault="008C6592" w:rsidP="008C6592">
            <w:pPr>
              <w:rPr>
                <w:rFonts w:cs="Arial"/>
                <w:sz w:val="22"/>
                <w:szCs w:val="22"/>
              </w:rPr>
            </w:pPr>
            <w:r w:rsidRPr="008C6592">
              <w:rPr>
                <w:rFonts w:cs="Arial"/>
                <w:sz w:val="22"/>
                <w:szCs w:val="22"/>
              </w:rPr>
              <w:t>Other (indicate)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14:paraId="30239098" w14:textId="77777777" w:rsidR="008C6592" w:rsidRPr="008C6592" w:rsidRDefault="008C6592" w:rsidP="00E444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right w:val="single" w:sz="4" w:space="0" w:color="885703" w:themeColor="text2" w:themeShade="80"/>
            </w:tcBorders>
          </w:tcPr>
          <w:p w14:paraId="5F6EE5AB" w14:textId="77777777" w:rsidR="008C6592" w:rsidRPr="008C6592" w:rsidRDefault="008C6592" w:rsidP="00E444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2" w:type="dxa"/>
            <w:vMerge/>
            <w:tcBorders>
              <w:left w:val="single" w:sz="4" w:space="0" w:color="885703" w:themeColor="text2" w:themeShade="80"/>
              <w:bottom w:val="single" w:sz="4" w:space="0" w:color="885703" w:themeColor="text2" w:themeShade="80"/>
              <w:right w:val="single" w:sz="4" w:space="0" w:color="885703" w:themeColor="text2" w:themeShade="80"/>
            </w:tcBorders>
            <w:shd w:val="clear" w:color="auto" w:fill="FEEDD1" w:themeFill="text2" w:themeFillTint="33"/>
          </w:tcPr>
          <w:p w14:paraId="43DC5267" w14:textId="77777777" w:rsidR="008C6592" w:rsidRPr="008C6592" w:rsidRDefault="008C6592" w:rsidP="00E444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A27E09D" w14:textId="77777777" w:rsidR="00E44433" w:rsidRDefault="00E44433" w:rsidP="00E44433">
      <w:pPr>
        <w:rPr>
          <w:sz w:val="22"/>
          <w:szCs w:val="22"/>
        </w:rPr>
      </w:pPr>
    </w:p>
    <w:p w14:paraId="25E153BB" w14:textId="77777777" w:rsidR="00E44433" w:rsidRDefault="00E44433" w:rsidP="00E44433">
      <w:pPr>
        <w:rPr>
          <w:sz w:val="22"/>
          <w:szCs w:val="22"/>
        </w:rPr>
      </w:pPr>
    </w:p>
    <w:p w14:paraId="79D15C0D" w14:textId="3F759433" w:rsidR="00112244" w:rsidRPr="00112244" w:rsidRDefault="00112244" w:rsidP="00E44433">
      <w:pPr>
        <w:rPr>
          <w:sz w:val="21"/>
          <w:szCs w:val="21"/>
        </w:rPr>
      </w:pPr>
      <w:r w:rsidRPr="00112244">
        <w:rPr>
          <w:sz w:val="22"/>
          <w:szCs w:val="22"/>
        </w:rPr>
        <w:t>At which stage(s) in the unit will you employ these techniques?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12244" w14:paraId="5C093D6B" w14:textId="77777777" w:rsidTr="00A13C23">
        <w:trPr>
          <w:trHeight w:val="432"/>
        </w:trPr>
        <w:tc>
          <w:tcPr>
            <w:tcW w:w="9350" w:type="dxa"/>
          </w:tcPr>
          <w:p w14:paraId="1B7469BD" w14:textId="77777777" w:rsidR="00112244" w:rsidRDefault="00112244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12244" w14:paraId="571A2FAD" w14:textId="77777777" w:rsidTr="00A13C23">
        <w:trPr>
          <w:trHeight w:val="432"/>
        </w:trPr>
        <w:tc>
          <w:tcPr>
            <w:tcW w:w="9350" w:type="dxa"/>
          </w:tcPr>
          <w:p w14:paraId="69860FD4" w14:textId="77777777" w:rsidR="00112244" w:rsidRDefault="00112244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12244" w14:paraId="0358E150" w14:textId="77777777" w:rsidTr="00A13C23">
        <w:trPr>
          <w:trHeight w:val="432"/>
        </w:trPr>
        <w:tc>
          <w:tcPr>
            <w:tcW w:w="9350" w:type="dxa"/>
          </w:tcPr>
          <w:p w14:paraId="22A3DCC3" w14:textId="77777777" w:rsidR="00112244" w:rsidRDefault="00112244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19B1EA4" w14:textId="77777777" w:rsidR="00112244" w:rsidRDefault="00112244" w:rsidP="00E44433">
      <w:pPr>
        <w:rPr>
          <w:sz w:val="22"/>
          <w:szCs w:val="22"/>
        </w:rPr>
      </w:pPr>
    </w:p>
    <w:p w14:paraId="69CB7746" w14:textId="77777777" w:rsidR="00112244" w:rsidRDefault="00112244" w:rsidP="00E44433">
      <w:pPr>
        <w:rPr>
          <w:sz w:val="22"/>
          <w:szCs w:val="22"/>
        </w:rPr>
      </w:pPr>
    </w:p>
    <w:p w14:paraId="7E6FA0B0" w14:textId="38BAD45A" w:rsidR="00112244" w:rsidRDefault="00112244" w:rsidP="00E44433">
      <w:pPr>
        <w:rPr>
          <w:sz w:val="22"/>
          <w:szCs w:val="22"/>
        </w:rPr>
      </w:pPr>
      <w:r w:rsidRPr="00112244">
        <w:rPr>
          <w:sz w:val="22"/>
          <w:szCs w:val="22"/>
        </w:rPr>
        <w:t>How can you modify your lessons to improve student attainment and success?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12244" w14:paraId="350C17A9" w14:textId="77777777" w:rsidTr="00A13C23">
        <w:trPr>
          <w:trHeight w:val="432"/>
        </w:trPr>
        <w:tc>
          <w:tcPr>
            <w:tcW w:w="9350" w:type="dxa"/>
          </w:tcPr>
          <w:p w14:paraId="38EB46E8" w14:textId="77777777" w:rsidR="00112244" w:rsidRDefault="00112244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12244" w14:paraId="5DB9A760" w14:textId="77777777" w:rsidTr="00A13C23">
        <w:trPr>
          <w:trHeight w:val="432"/>
        </w:trPr>
        <w:tc>
          <w:tcPr>
            <w:tcW w:w="9350" w:type="dxa"/>
          </w:tcPr>
          <w:p w14:paraId="2BF47F05" w14:textId="77777777" w:rsidR="00112244" w:rsidRDefault="00112244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12244" w14:paraId="402C3BD5" w14:textId="77777777" w:rsidTr="00A13C23">
        <w:trPr>
          <w:trHeight w:val="432"/>
        </w:trPr>
        <w:tc>
          <w:tcPr>
            <w:tcW w:w="9350" w:type="dxa"/>
          </w:tcPr>
          <w:p w14:paraId="3656EF6F" w14:textId="77777777" w:rsidR="00112244" w:rsidRDefault="00112244" w:rsidP="00A13C2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92B00C3" w14:textId="77777777" w:rsidR="00112244" w:rsidRDefault="00112244" w:rsidP="00E44433">
      <w:pPr>
        <w:rPr>
          <w:sz w:val="22"/>
          <w:szCs w:val="22"/>
        </w:rPr>
      </w:pPr>
    </w:p>
    <w:p w14:paraId="221F081F" w14:textId="77777777" w:rsidR="00112244" w:rsidRDefault="00112244" w:rsidP="00E44433">
      <w:pPr>
        <w:rPr>
          <w:sz w:val="22"/>
          <w:szCs w:val="22"/>
        </w:rPr>
      </w:pPr>
    </w:p>
    <w:p w14:paraId="404712EB" w14:textId="77777777" w:rsidR="00112244" w:rsidRDefault="00112244" w:rsidP="00112244">
      <w:pPr>
        <w:pStyle w:val="Heading2"/>
      </w:pPr>
      <w:r>
        <w:t>Measurement and Summative Evaluation</w:t>
      </w:r>
    </w:p>
    <w:p w14:paraId="01AD8BB4" w14:textId="77777777" w:rsidR="00112244" w:rsidRPr="00112244" w:rsidRDefault="00112244" w:rsidP="00112244">
      <w:pPr>
        <w:rPr>
          <w:sz w:val="22"/>
          <w:szCs w:val="22"/>
        </w:rPr>
      </w:pPr>
      <w:r w:rsidRPr="00112244">
        <w:rPr>
          <w:sz w:val="22"/>
          <w:szCs w:val="22"/>
        </w:rPr>
        <w:t>Indicate how you will assess that students understand the learning objective.</w:t>
      </w:r>
    </w:p>
    <w:p w14:paraId="79D5330E" w14:textId="77777777" w:rsidR="00112244" w:rsidRPr="00112244" w:rsidRDefault="00112244" w:rsidP="00112244">
      <w:pPr>
        <w:rPr>
          <w:sz w:val="22"/>
          <w:szCs w:val="22"/>
        </w:rPr>
      </w:pPr>
    </w:p>
    <w:p w14:paraId="2F6C5D17" w14:textId="5085C445" w:rsidR="00112244" w:rsidRDefault="00112244" w:rsidP="00112244">
      <w:pPr>
        <w:rPr>
          <w:sz w:val="22"/>
          <w:szCs w:val="22"/>
        </w:rPr>
      </w:pPr>
      <w:r w:rsidRPr="00112244">
        <w:rPr>
          <w:sz w:val="22"/>
          <w:szCs w:val="22"/>
        </w:rPr>
        <w:t>How will you measure whether students are achieving the lesson objectives/goals?</w:t>
      </w:r>
    </w:p>
    <w:p w14:paraId="1BAD5BFD" w14:textId="77777777" w:rsidR="00112244" w:rsidRPr="00112244" w:rsidRDefault="00112244" w:rsidP="00112244">
      <w:pPr>
        <w:rPr>
          <w:sz w:val="10"/>
          <w:szCs w:val="10"/>
        </w:rPr>
      </w:pP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2244" w14:paraId="649D72A7" w14:textId="77777777" w:rsidTr="00112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  <w:tcBorders>
              <w:bottom w:val="single" w:sz="4" w:space="0" w:color="33C5F3" w:themeColor="accent1"/>
            </w:tcBorders>
          </w:tcPr>
          <w:p w14:paraId="126DEC80" w14:textId="6DA2996B" w:rsidR="00112244" w:rsidRDefault="00112244" w:rsidP="00112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objective/goal</w:t>
            </w:r>
          </w:p>
        </w:tc>
        <w:tc>
          <w:tcPr>
            <w:tcW w:w="4675" w:type="dxa"/>
            <w:tcBorders>
              <w:bottom w:val="single" w:sz="4" w:space="0" w:color="33C5F3" w:themeColor="accent1"/>
            </w:tcBorders>
          </w:tcPr>
          <w:p w14:paraId="1E169D4E" w14:textId="45ED2432" w:rsidR="00112244" w:rsidRDefault="00112244" w:rsidP="00112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Measurement for attaining the objective/goal</w:t>
            </w:r>
          </w:p>
        </w:tc>
      </w:tr>
      <w:tr w:rsidR="00112244" w14:paraId="3AF34B7B" w14:textId="77777777" w:rsidTr="0011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33C5F3" w:themeColor="accent1"/>
            </w:tcBorders>
            <w:vAlign w:val="center"/>
          </w:tcPr>
          <w:p w14:paraId="07446F27" w14:textId="77777777" w:rsidR="00112244" w:rsidRDefault="00112244" w:rsidP="00112244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  <w:tcBorders>
              <w:left w:val="single" w:sz="4" w:space="0" w:color="33C5F3" w:themeColor="accent1"/>
            </w:tcBorders>
            <w:vAlign w:val="center"/>
          </w:tcPr>
          <w:p w14:paraId="6768CFA8" w14:textId="77777777" w:rsidR="00112244" w:rsidRDefault="00112244" w:rsidP="0011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12244" w14:paraId="2FFE349B" w14:textId="77777777" w:rsidTr="00112244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33C5F3" w:themeColor="accent1"/>
              <w:bottom w:val="single" w:sz="4" w:space="0" w:color="33C5F3" w:themeColor="accent1"/>
              <w:right w:val="single" w:sz="4" w:space="0" w:color="33C5F3" w:themeColor="accent1"/>
            </w:tcBorders>
            <w:vAlign w:val="center"/>
          </w:tcPr>
          <w:p w14:paraId="22A3734B" w14:textId="77777777" w:rsidR="00112244" w:rsidRDefault="00112244" w:rsidP="00112244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33C5F3" w:themeColor="accent1"/>
              <w:left w:val="single" w:sz="4" w:space="0" w:color="33C5F3" w:themeColor="accent1"/>
              <w:bottom w:val="single" w:sz="4" w:space="0" w:color="33C5F3" w:themeColor="accent1"/>
            </w:tcBorders>
            <w:vAlign w:val="center"/>
          </w:tcPr>
          <w:p w14:paraId="738AD444" w14:textId="77777777" w:rsidR="00112244" w:rsidRDefault="00112244" w:rsidP="00112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12244" w14:paraId="3BC6AD36" w14:textId="77777777" w:rsidTr="0011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33C5F3" w:themeColor="accent1"/>
            </w:tcBorders>
            <w:vAlign w:val="center"/>
          </w:tcPr>
          <w:p w14:paraId="4634FA8C" w14:textId="77777777" w:rsidR="00112244" w:rsidRDefault="00112244" w:rsidP="00112244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  <w:tcBorders>
              <w:left w:val="single" w:sz="4" w:space="0" w:color="33C5F3" w:themeColor="accent1"/>
            </w:tcBorders>
            <w:vAlign w:val="center"/>
          </w:tcPr>
          <w:p w14:paraId="797C9756" w14:textId="77777777" w:rsidR="00112244" w:rsidRDefault="00112244" w:rsidP="0011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12244" w14:paraId="0D845F16" w14:textId="77777777" w:rsidTr="00112244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33C5F3" w:themeColor="accent1"/>
              <w:bottom w:val="single" w:sz="4" w:space="0" w:color="33C5F3" w:themeColor="accent1"/>
              <w:right w:val="single" w:sz="4" w:space="0" w:color="33C5F3" w:themeColor="accent1"/>
            </w:tcBorders>
            <w:vAlign w:val="center"/>
          </w:tcPr>
          <w:p w14:paraId="4FEFCAE8" w14:textId="77777777" w:rsidR="00112244" w:rsidRDefault="00112244" w:rsidP="00112244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33C5F3" w:themeColor="accent1"/>
              <w:left w:val="single" w:sz="4" w:space="0" w:color="33C5F3" w:themeColor="accent1"/>
              <w:bottom w:val="single" w:sz="4" w:space="0" w:color="33C5F3" w:themeColor="accent1"/>
            </w:tcBorders>
            <w:vAlign w:val="center"/>
          </w:tcPr>
          <w:p w14:paraId="3D47FB66" w14:textId="77777777" w:rsidR="00112244" w:rsidRDefault="00112244" w:rsidP="00112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12244" w14:paraId="79F3E0C2" w14:textId="77777777" w:rsidTr="0011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33C5F3" w:themeColor="accent1"/>
            </w:tcBorders>
            <w:vAlign w:val="center"/>
          </w:tcPr>
          <w:p w14:paraId="2A40791B" w14:textId="77777777" w:rsidR="00112244" w:rsidRDefault="00112244" w:rsidP="00112244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  <w:tcBorders>
              <w:left w:val="single" w:sz="4" w:space="0" w:color="33C5F3" w:themeColor="accent1"/>
            </w:tcBorders>
            <w:vAlign w:val="center"/>
          </w:tcPr>
          <w:p w14:paraId="0672B76F" w14:textId="77777777" w:rsidR="00112244" w:rsidRDefault="00112244" w:rsidP="0011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E514A08" w14:textId="77777777" w:rsidR="00112244" w:rsidRDefault="00112244" w:rsidP="00112244">
      <w:pPr>
        <w:rPr>
          <w:sz w:val="22"/>
          <w:szCs w:val="22"/>
        </w:rPr>
      </w:pPr>
    </w:p>
    <w:p w14:paraId="0AE2F9AF" w14:textId="0EFA54A6" w:rsidR="00112244" w:rsidRDefault="000D0CD4" w:rsidP="00112244">
      <w:pPr>
        <w:rPr>
          <w:sz w:val="22"/>
          <w:szCs w:val="22"/>
        </w:rPr>
      </w:pPr>
      <w:r w:rsidRPr="000D0CD4">
        <w:rPr>
          <w:sz w:val="22"/>
          <w:szCs w:val="22"/>
        </w:rPr>
        <w:lastRenderedPageBreak/>
        <w:t xml:space="preserve">How will the students communicate what they have learned </w:t>
      </w:r>
      <w:proofErr w:type="gramStart"/>
      <w:r w:rsidRPr="000D0CD4">
        <w:rPr>
          <w:sz w:val="22"/>
          <w:szCs w:val="22"/>
        </w:rPr>
        <w:t>as a result of</w:t>
      </w:r>
      <w:proofErr w:type="gramEnd"/>
      <w:r w:rsidRPr="000D0CD4">
        <w:rPr>
          <w:sz w:val="22"/>
          <w:szCs w:val="22"/>
        </w:rPr>
        <w:t xml:space="preserve"> their inquiry-based project? Some examples:</w:t>
      </w:r>
    </w:p>
    <w:p w14:paraId="5696B05B" w14:textId="77777777" w:rsidR="000D0CD4" w:rsidRDefault="000D0CD4" w:rsidP="00112244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777"/>
        <w:gridCol w:w="900"/>
        <w:gridCol w:w="2430"/>
        <w:gridCol w:w="270"/>
        <w:gridCol w:w="3618"/>
      </w:tblGrid>
      <w:tr w:rsidR="00E8388C" w14:paraId="72A1EE9E" w14:textId="77777777" w:rsidTr="00A72ED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86C" w14:textId="77777777" w:rsidR="00E8388C" w:rsidRDefault="00E8388C" w:rsidP="00112244">
            <w:pPr>
              <w:rPr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14:paraId="7CE462FC" w14:textId="38C9E7AC" w:rsidR="00E8388C" w:rsidRDefault="00E8388C" w:rsidP="00112244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Written report</w:t>
            </w:r>
          </w:p>
        </w:tc>
        <w:tc>
          <w:tcPr>
            <w:tcW w:w="2430" w:type="dxa"/>
          </w:tcPr>
          <w:p w14:paraId="60B64FE3" w14:textId="77777777" w:rsidR="00E8388C" w:rsidRDefault="00E8388C" w:rsidP="00112244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D23987F" w14:textId="77777777" w:rsidR="00E8388C" w:rsidRDefault="00E8388C" w:rsidP="00112244">
            <w:pPr>
              <w:rPr>
                <w:sz w:val="22"/>
                <w:szCs w:val="22"/>
              </w:rPr>
            </w:pPr>
          </w:p>
        </w:tc>
        <w:tc>
          <w:tcPr>
            <w:tcW w:w="3618" w:type="dxa"/>
          </w:tcPr>
          <w:p w14:paraId="699E2297" w14:textId="4E87C4D3" w:rsidR="00E8388C" w:rsidRDefault="00A72ED8" w:rsidP="00112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details</w:t>
            </w:r>
          </w:p>
        </w:tc>
      </w:tr>
      <w:tr w:rsidR="00E8388C" w:rsidRPr="00A72ED8" w14:paraId="0CF72313" w14:textId="77777777" w:rsidTr="00A72ED8">
        <w:trPr>
          <w:trHeight w:val="20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494C1597" w14:textId="77777777" w:rsidR="00E8388C" w:rsidRPr="00A72ED8" w:rsidRDefault="00E8388C" w:rsidP="00112244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gridSpan w:val="2"/>
          </w:tcPr>
          <w:p w14:paraId="06E514CE" w14:textId="5F396D8E" w:rsidR="00E8388C" w:rsidRPr="00A72ED8" w:rsidRDefault="00E8388C" w:rsidP="00112244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 w14:paraId="1D5BD93C" w14:textId="77777777" w:rsidR="00E8388C" w:rsidRPr="00A72ED8" w:rsidRDefault="00E8388C" w:rsidP="00112244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</w:tcPr>
          <w:p w14:paraId="67A9A7B0" w14:textId="77777777" w:rsidR="00E8388C" w:rsidRPr="00A72ED8" w:rsidRDefault="00E8388C" w:rsidP="00112244"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</w:tcPr>
          <w:p w14:paraId="7293036B" w14:textId="77777777" w:rsidR="00E8388C" w:rsidRPr="00A72ED8" w:rsidRDefault="00E8388C" w:rsidP="00112244">
            <w:pPr>
              <w:rPr>
                <w:sz w:val="2"/>
                <w:szCs w:val="2"/>
              </w:rPr>
            </w:pPr>
          </w:p>
        </w:tc>
      </w:tr>
      <w:tr w:rsidR="00E8388C" w14:paraId="5FE0750C" w14:textId="77777777" w:rsidTr="00A72ED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457B" w14:textId="77777777" w:rsidR="00E8388C" w:rsidRDefault="00E8388C" w:rsidP="00112244">
            <w:pPr>
              <w:rPr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14:paraId="7EBB2E49" w14:textId="392CD493" w:rsidR="00E8388C" w:rsidRDefault="00E8388C" w:rsidP="00112244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Oral presentation</w:t>
            </w:r>
          </w:p>
        </w:tc>
        <w:tc>
          <w:tcPr>
            <w:tcW w:w="2430" w:type="dxa"/>
          </w:tcPr>
          <w:p w14:paraId="6DEBA5F9" w14:textId="77777777" w:rsidR="00E8388C" w:rsidRDefault="00E8388C" w:rsidP="00112244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44B27E3" w14:textId="77777777" w:rsidR="00E8388C" w:rsidRDefault="00E8388C" w:rsidP="00112244">
            <w:pPr>
              <w:rPr>
                <w:sz w:val="22"/>
                <w:szCs w:val="22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5245EEA1" w14:textId="77777777" w:rsidR="00E8388C" w:rsidRDefault="00E8388C" w:rsidP="00112244">
            <w:pPr>
              <w:rPr>
                <w:sz w:val="22"/>
                <w:szCs w:val="22"/>
              </w:rPr>
            </w:pPr>
          </w:p>
        </w:tc>
      </w:tr>
      <w:tr w:rsidR="00E8388C" w:rsidRPr="00A72ED8" w14:paraId="79C18A2D" w14:textId="77777777" w:rsidTr="00A72ED8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40F7300A" w14:textId="77777777" w:rsidR="00E8388C" w:rsidRPr="00A72ED8" w:rsidRDefault="00E8388C" w:rsidP="00112244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gridSpan w:val="2"/>
          </w:tcPr>
          <w:p w14:paraId="65FAD1F0" w14:textId="77777777" w:rsidR="00E8388C" w:rsidRPr="00A72ED8" w:rsidRDefault="00E8388C" w:rsidP="00112244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 w14:paraId="6254CA03" w14:textId="77777777" w:rsidR="00E8388C" w:rsidRPr="00A72ED8" w:rsidRDefault="00E8388C" w:rsidP="00112244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</w:tcPr>
          <w:p w14:paraId="69D6CF85" w14:textId="77777777" w:rsidR="00E8388C" w:rsidRPr="00A72ED8" w:rsidRDefault="00E8388C" w:rsidP="00112244"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70E419E0" w14:textId="77777777" w:rsidR="00E8388C" w:rsidRPr="00A72ED8" w:rsidRDefault="00E8388C" w:rsidP="00112244">
            <w:pPr>
              <w:rPr>
                <w:sz w:val="2"/>
                <w:szCs w:val="2"/>
              </w:rPr>
            </w:pPr>
          </w:p>
        </w:tc>
      </w:tr>
      <w:tr w:rsidR="00E8388C" w14:paraId="30E0E988" w14:textId="77777777" w:rsidTr="00A72ED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DE75" w14:textId="77777777" w:rsidR="00E8388C" w:rsidRDefault="00E8388C" w:rsidP="00E8388C">
            <w:pPr>
              <w:rPr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14:paraId="5108D697" w14:textId="04230879" w:rsidR="00E8388C" w:rsidRDefault="00E8388C" w:rsidP="00E8388C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Multimedia Presentation</w:t>
            </w:r>
          </w:p>
        </w:tc>
        <w:tc>
          <w:tcPr>
            <w:tcW w:w="2430" w:type="dxa"/>
          </w:tcPr>
          <w:p w14:paraId="5B1D3F83" w14:textId="77777777" w:rsidR="00E8388C" w:rsidRDefault="00E8388C" w:rsidP="00E8388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C1A6A92" w14:textId="77777777" w:rsidR="00E8388C" w:rsidRDefault="00E8388C" w:rsidP="00E8388C">
            <w:pPr>
              <w:rPr>
                <w:sz w:val="22"/>
                <w:szCs w:val="22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6C771EAE" w14:textId="77777777" w:rsidR="00E8388C" w:rsidRDefault="00E8388C" w:rsidP="00E8388C">
            <w:pPr>
              <w:rPr>
                <w:sz w:val="22"/>
                <w:szCs w:val="22"/>
              </w:rPr>
            </w:pPr>
          </w:p>
        </w:tc>
      </w:tr>
      <w:tr w:rsidR="00E8388C" w:rsidRPr="00A72ED8" w14:paraId="23BAA5C3" w14:textId="77777777" w:rsidTr="00A72ED8">
        <w:trPr>
          <w:trHeight w:val="20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3F6BC4AC" w14:textId="77777777" w:rsidR="00E8388C" w:rsidRPr="00A72ED8" w:rsidRDefault="00E8388C" w:rsidP="00E8388C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gridSpan w:val="2"/>
          </w:tcPr>
          <w:p w14:paraId="2464D227" w14:textId="77777777" w:rsidR="00E8388C" w:rsidRPr="00A72ED8" w:rsidRDefault="00E8388C" w:rsidP="00E8388C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 w14:paraId="4ADEE993" w14:textId="77777777" w:rsidR="00E8388C" w:rsidRPr="00A72ED8" w:rsidRDefault="00E8388C" w:rsidP="00E8388C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</w:tcPr>
          <w:p w14:paraId="64B38A36" w14:textId="77777777" w:rsidR="00E8388C" w:rsidRPr="00A72ED8" w:rsidRDefault="00E8388C" w:rsidP="00E8388C"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56CA2357" w14:textId="77777777" w:rsidR="00E8388C" w:rsidRPr="00A72ED8" w:rsidRDefault="00E8388C" w:rsidP="00E8388C">
            <w:pPr>
              <w:rPr>
                <w:sz w:val="2"/>
                <w:szCs w:val="2"/>
              </w:rPr>
            </w:pPr>
          </w:p>
        </w:tc>
      </w:tr>
      <w:tr w:rsidR="00E8388C" w14:paraId="750014C6" w14:textId="77777777" w:rsidTr="00A72ED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E58F" w14:textId="77777777" w:rsidR="00E8388C" w:rsidRDefault="00E8388C" w:rsidP="00E8388C">
            <w:pPr>
              <w:rPr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14:paraId="27F46FE0" w14:textId="453CAEDB" w:rsidR="00E8388C" w:rsidRDefault="00A72ED8" w:rsidP="00E83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Poster</w:t>
            </w:r>
          </w:p>
        </w:tc>
        <w:tc>
          <w:tcPr>
            <w:tcW w:w="2430" w:type="dxa"/>
          </w:tcPr>
          <w:p w14:paraId="67749E71" w14:textId="77777777" w:rsidR="00E8388C" w:rsidRDefault="00E8388C" w:rsidP="00E8388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7FEF4C7C" w14:textId="77777777" w:rsidR="00E8388C" w:rsidRDefault="00E8388C" w:rsidP="00E8388C">
            <w:pPr>
              <w:rPr>
                <w:sz w:val="22"/>
                <w:szCs w:val="22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1A561F6B" w14:textId="77777777" w:rsidR="00E8388C" w:rsidRDefault="00E8388C" w:rsidP="00E8388C">
            <w:pPr>
              <w:rPr>
                <w:sz w:val="22"/>
                <w:szCs w:val="22"/>
              </w:rPr>
            </w:pPr>
          </w:p>
        </w:tc>
      </w:tr>
      <w:tr w:rsidR="00E8388C" w:rsidRPr="00A72ED8" w14:paraId="2EB9D40F" w14:textId="77777777" w:rsidTr="00A72ED8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1F29E605" w14:textId="77777777" w:rsidR="00E8388C" w:rsidRPr="00A72ED8" w:rsidRDefault="00E8388C" w:rsidP="00E8388C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gridSpan w:val="2"/>
          </w:tcPr>
          <w:p w14:paraId="256A0B7C" w14:textId="77777777" w:rsidR="00E8388C" w:rsidRPr="00A72ED8" w:rsidRDefault="00E8388C" w:rsidP="00E8388C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 w14:paraId="70475A54" w14:textId="77777777" w:rsidR="00E8388C" w:rsidRPr="00A72ED8" w:rsidRDefault="00E8388C" w:rsidP="00E8388C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</w:tcPr>
          <w:p w14:paraId="7C6130E3" w14:textId="77777777" w:rsidR="00E8388C" w:rsidRPr="00A72ED8" w:rsidRDefault="00E8388C" w:rsidP="00E8388C"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379D75B8" w14:textId="77777777" w:rsidR="00E8388C" w:rsidRPr="00A72ED8" w:rsidRDefault="00E8388C" w:rsidP="00E8388C">
            <w:pPr>
              <w:rPr>
                <w:sz w:val="2"/>
                <w:szCs w:val="2"/>
              </w:rPr>
            </w:pPr>
          </w:p>
        </w:tc>
      </w:tr>
      <w:tr w:rsidR="00A72ED8" w14:paraId="6750BB05" w14:textId="77777777" w:rsidTr="00A72ED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682B" w14:textId="77777777" w:rsidR="00A72ED8" w:rsidRDefault="00A72ED8" w:rsidP="00E8388C">
            <w:pPr>
              <w:rPr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14:paraId="433C3A7F" w14:textId="79ED06B5" w:rsidR="00A72ED8" w:rsidRDefault="00A72ED8" w:rsidP="00E83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Diorama</w:t>
            </w:r>
          </w:p>
        </w:tc>
        <w:tc>
          <w:tcPr>
            <w:tcW w:w="2430" w:type="dxa"/>
          </w:tcPr>
          <w:p w14:paraId="789D0428" w14:textId="77777777" w:rsidR="00A72ED8" w:rsidRDefault="00A72ED8" w:rsidP="00E8388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3AB5738F" w14:textId="77777777" w:rsidR="00A72ED8" w:rsidRDefault="00A72ED8" w:rsidP="00E8388C">
            <w:pPr>
              <w:rPr>
                <w:sz w:val="22"/>
                <w:szCs w:val="22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5E1F06B2" w14:textId="77777777" w:rsidR="00A72ED8" w:rsidRDefault="00A72ED8" w:rsidP="00E8388C">
            <w:pPr>
              <w:rPr>
                <w:sz w:val="22"/>
                <w:szCs w:val="22"/>
              </w:rPr>
            </w:pPr>
          </w:p>
        </w:tc>
      </w:tr>
      <w:tr w:rsidR="00A72ED8" w:rsidRPr="00A72ED8" w14:paraId="3C6FC648" w14:textId="77777777" w:rsidTr="00A72ED8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1F239F49" w14:textId="77777777" w:rsidR="00A72ED8" w:rsidRPr="00A72ED8" w:rsidRDefault="00A72ED8" w:rsidP="00E8388C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gridSpan w:val="2"/>
          </w:tcPr>
          <w:p w14:paraId="34A27FA6" w14:textId="77777777" w:rsidR="00A72ED8" w:rsidRPr="00A72ED8" w:rsidRDefault="00A72ED8" w:rsidP="00E8388C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 w14:paraId="5907CBC2" w14:textId="77777777" w:rsidR="00A72ED8" w:rsidRPr="00A72ED8" w:rsidRDefault="00A72ED8" w:rsidP="00E8388C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</w:tcPr>
          <w:p w14:paraId="1B20C41F" w14:textId="77777777" w:rsidR="00A72ED8" w:rsidRPr="00A72ED8" w:rsidRDefault="00A72ED8" w:rsidP="00E8388C"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5310894A" w14:textId="77777777" w:rsidR="00A72ED8" w:rsidRPr="00A72ED8" w:rsidRDefault="00A72ED8" w:rsidP="00E8388C">
            <w:pPr>
              <w:rPr>
                <w:sz w:val="2"/>
                <w:szCs w:val="2"/>
              </w:rPr>
            </w:pPr>
          </w:p>
        </w:tc>
      </w:tr>
      <w:tr w:rsidR="00A72ED8" w14:paraId="49F60568" w14:textId="77777777" w:rsidTr="00A72ED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F972" w14:textId="77777777" w:rsidR="00A72ED8" w:rsidRDefault="00A72ED8" w:rsidP="00E8388C">
            <w:pPr>
              <w:rPr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14:paraId="12367497" w14:textId="301B8FC4" w:rsidR="00A72ED8" w:rsidRDefault="00A72ED8" w:rsidP="00E83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</w:t>
            </w:r>
          </w:p>
        </w:tc>
        <w:tc>
          <w:tcPr>
            <w:tcW w:w="2430" w:type="dxa"/>
          </w:tcPr>
          <w:p w14:paraId="4E23872B" w14:textId="77777777" w:rsidR="00A72ED8" w:rsidRDefault="00A72ED8" w:rsidP="00E8388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4054CF2" w14:textId="77777777" w:rsidR="00A72ED8" w:rsidRDefault="00A72ED8" w:rsidP="00E8388C">
            <w:pPr>
              <w:rPr>
                <w:sz w:val="22"/>
                <w:szCs w:val="22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1A65AEF7" w14:textId="77777777" w:rsidR="00A72ED8" w:rsidRDefault="00A72ED8" w:rsidP="00E8388C">
            <w:pPr>
              <w:rPr>
                <w:sz w:val="22"/>
                <w:szCs w:val="22"/>
              </w:rPr>
            </w:pPr>
          </w:p>
        </w:tc>
      </w:tr>
      <w:tr w:rsidR="00A72ED8" w:rsidRPr="00A72ED8" w14:paraId="7949B44F" w14:textId="77777777" w:rsidTr="00A72ED8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7E3A5226" w14:textId="77777777" w:rsidR="00A72ED8" w:rsidRPr="00A72ED8" w:rsidRDefault="00A72ED8" w:rsidP="00E8388C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gridSpan w:val="2"/>
          </w:tcPr>
          <w:p w14:paraId="1E6E872C" w14:textId="77777777" w:rsidR="00A72ED8" w:rsidRPr="00A72ED8" w:rsidRDefault="00A72ED8" w:rsidP="00E8388C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 w14:paraId="11447722" w14:textId="77777777" w:rsidR="00A72ED8" w:rsidRPr="00A72ED8" w:rsidRDefault="00A72ED8" w:rsidP="00E8388C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</w:tcPr>
          <w:p w14:paraId="0A9B0628" w14:textId="77777777" w:rsidR="00A72ED8" w:rsidRPr="00A72ED8" w:rsidRDefault="00A72ED8" w:rsidP="00E8388C"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7847E5D9" w14:textId="77777777" w:rsidR="00A72ED8" w:rsidRPr="00A72ED8" w:rsidRDefault="00A72ED8" w:rsidP="00E8388C">
            <w:pPr>
              <w:rPr>
                <w:sz w:val="2"/>
                <w:szCs w:val="2"/>
              </w:rPr>
            </w:pPr>
          </w:p>
        </w:tc>
      </w:tr>
      <w:tr w:rsidR="00A72ED8" w14:paraId="43AE8A3D" w14:textId="77777777" w:rsidTr="00A72ED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ADF" w14:textId="77777777" w:rsidR="00A72ED8" w:rsidRDefault="00A72ED8" w:rsidP="00E8388C">
            <w:pPr>
              <w:rPr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14:paraId="53F0C28A" w14:textId="3483E370" w:rsidR="00A72ED8" w:rsidRDefault="00A72ED8" w:rsidP="00E83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2430" w:type="dxa"/>
          </w:tcPr>
          <w:p w14:paraId="566406B1" w14:textId="77777777" w:rsidR="00A72ED8" w:rsidRDefault="00A72ED8" w:rsidP="00E8388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66196FB" w14:textId="77777777" w:rsidR="00A72ED8" w:rsidRDefault="00A72ED8" w:rsidP="00E8388C">
            <w:pPr>
              <w:rPr>
                <w:sz w:val="22"/>
                <w:szCs w:val="22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78E9FD7D" w14:textId="77777777" w:rsidR="00A72ED8" w:rsidRDefault="00A72ED8" w:rsidP="00E8388C">
            <w:pPr>
              <w:rPr>
                <w:sz w:val="22"/>
                <w:szCs w:val="22"/>
              </w:rPr>
            </w:pPr>
          </w:p>
        </w:tc>
      </w:tr>
      <w:tr w:rsidR="00A72ED8" w:rsidRPr="00A72ED8" w14:paraId="5B0FB81D" w14:textId="77777777" w:rsidTr="00A72ED8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19FA1A4F" w14:textId="77777777" w:rsidR="00A72ED8" w:rsidRPr="00A72ED8" w:rsidRDefault="00A72ED8" w:rsidP="00E8388C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gridSpan w:val="2"/>
          </w:tcPr>
          <w:p w14:paraId="2ACFFB81" w14:textId="77777777" w:rsidR="00A72ED8" w:rsidRPr="00A72ED8" w:rsidRDefault="00A72ED8" w:rsidP="00E8388C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 w14:paraId="07F03D30" w14:textId="77777777" w:rsidR="00A72ED8" w:rsidRPr="00A72ED8" w:rsidRDefault="00A72ED8" w:rsidP="00E8388C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</w:tcPr>
          <w:p w14:paraId="26680C31" w14:textId="77777777" w:rsidR="00A72ED8" w:rsidRPr="00A72ED8" w:rsidRDefault="00A72ED8" w:rsidP="00E8388C"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00A87EA9" w14:textId="77777777" w:rsidR="00A72ED8" w:rsidRPr="00A72ED8" w:rsidRDefault="00A72ED8" w:rsidP="00E8388C">
            <w:pPr>
              <w:rPr>
                <w:sz w:val="2"/>
                <w:szCs w:val="2"/>
              </w:rPr>
            </w:pPr>
          </w:p>
        </w:tc>
      </w:tr>
      <w:tr w:rsidR="00A72ED8" w14:paraId="0ABC2AAB" w14:textId="77777777" w:rsidTr="00A72ED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06B2" w14:textId="77777777" w:rsidR="00A72ED8" w:rsidRDefault="00A72ED8" w:rsidP="00E8388C">
            <w:pPr>
              <w:rPr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14:paraId="661CC4B0" w14:textId="4F2F31C1" w:rsidR="00A72ED8" w:rsidRDefault="00A72ED8" w:rsidP="00E83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Pamphlet</w:t>
            </w:r>
          </w:p>
        </w:tc>
        <w:tc>
          <w:tcPr>
            <w:tcW w:w="2430" w:type="dxa"/>
          </w:tcPr>
          <w:p w14:paraId="78B26E99" w14:textId="77777777" w:rsidR="00A72ED8" w:rsidRDefault="00A72ED8" w:rsidP="00E8388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7049DB8A" w14:textId="77777777" w:rsidR="00A72ED8" w:rsidRDefault="00A72ED8" w:rsidP="00E8388C">
            <w:pPr>
              <w:rPr>
                <w:sz w:val="22"/>
                <w:szCs w:val="22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5C7835FE" w14:textId="77777777" w:rsidR="00A72ED8" w:rsidRDefault="00A72ED8" w:rsidP="00E8388C">
            <w:pPr>
              <w:rPr>
                <w:sz w:val="22"/>
                <w:szCs w:val="22"/>
              </w:rPr>
            </w:pPr>
          </w:p>
        </w:tc>
      </w:tr>
      <w:tr w:rsidR="00A72ED8" w:rsidRPr="00A72ED8" w14:paraId="3E1B9D5B" w14:textId="77777777" w:rsidTr="00A72ED8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6FBD89FB" w14:textId="77777777" w:rsidR="00A72ED8" w:rsidRPr="00A72ED8" w:rsidRDefault="00A72ED8" w:rsidP="00E8388C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gridSpan w:val="2"/>
          </w:tcPr>
          <w:p w14:paraId="5563544C" w14:textId="77777777" w:rsidR="00A72ED8" w:rsidRPr="00A72ED8" w:rsidRDefault="00A72ED8" w:rsidP="00E8388C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 w14:paraId="5EA5DA06" w14:textId="77777777" w:rsidR="00A72ED8" w:rsidRPr="00A72ED8" w:rsidRDefault="00A72ED8" w:rsidP="00E8388C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</w:tcPr>
          <w:p w14:paraId="1BAA0008" w14:textId="77777777" w:rsidR="00A72ED8" w:rsidRPr="00A72ED8" w:rsidRDefault="00A72ED8" w:rsidP="00E8388C"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63D0034D" w14:textId="77777777" w:rsidR="00A72ED8" w:rsidRPr="00A72ED8" w:rsidRDefault="00A72ED8" w:rsidP="00E8388C">
            <w:pPr>
              <w:rPr>
                <w:sz w:val="2"/>
                <w:szCs w:val="2"/>
              </w:rPr>
            </w:pPr>
          </w:p>
        </w:tc>
      </w:tr>
      <w:tr w:rsidR="00A72ED8" w14:paraId="615DFA78" w14:textId="77777777" w:rsidTr="00A72ED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B04F" w14:textId="77777777" w:rsidR="00A72ED8" w:rsidRDefault="00A72ED8" w:rsidP="00E8388C">
            <w:pPr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6054C40D" w14:textId="64FB9F3A" w:rsidR="00A72ED8" w:rsidRDefault="00A72ED8" w:rsidP="00E83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(indicate)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2EF22295" w14:textId="77777777" w:rsidR="00A72ED8" w:rsidRDefault="00A72ED8" w:rsidP="00E8388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A256B46" w14:textId="77777777" w:rsidR="00A72ED8" w:rsidRDefault="00A72ED8" w:rsidP="00E8388C">
            <w:pPr>
              <w:rPr>
                <w:sz w:val="22"/>
                <w:szCs w:val="22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2891184D" w14:textId="77777777" w:rsidR="00A72ED8" w:rsidRDefault="00A72ED8" w:rsidP="00E8388C">
            <w:pPr>
              <w:rPr>
                <w:sz w:val="22"/>
                <w:szCs w:val="22"/>
              </w:rPr>
            </w:pPr>
          </w:p>
        </w:tc>
      </w:tr>
    </w:tbl>
    <w:p w14:paraId="6E5F8642" w14:textId="77777777" w:rsidR="000D0CD4" w:rsidRDefault="000D0CD4" w:rsidP="00112244">
      <w:pPr>
        <w:rPr>
          <w:sz w:val="22"/>
          <w:szCs w:val="22"/>
        </w:rPr>
      </w:pPr>
    </w:p>
    <w:p w14:paraId="15C043D3" w14:textId="77777777" w:rsidR="00E8388C" w:rsidRDefault="00E8388C" w:rsidP="00112244">
      <w:pPr>
        <w:rPr>
          <w:sz w:val="22"/>
          <w:szCs w:val="22"/>
        </w:rPr>
      </w:pPr>
    </w:p>
    <w:p w14:paraId="479E67A7" w14:textId="7E1B6DA9" w:rsidR="00A72ED8" w:rsidRDefault="00A72ED8" w:rsidP="00112244">
      <w:pPr>
        <w:rPr>
          <w:sz w:val="22"/>
          <w:szCs w:val="22"/>
        </w:rPr>
      </w:pPr>
      <w:r>
        <w:rPr>
          <w:sz w:val="22"/>
          <w:szCs w:val="22"/>
        </w:rPr>
        <w:t>Guidelines for Success</w:t>
      </w:r>
    </w:p>
    <w:p w14:paraId="199168C1" w14:textId="77777777" w:rsidR="009811A6" w:rsidRDefault="009811A6" w:rsidP="0011224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680"/>
      </w:tblGrid>
      <w:tr w:rsidR="00A72ED8" w14:paraId="6340AC57" w14:textId="77777777" w:rsidTr="00A72ED8">
        <w:trPr>
          <w:trHeight w:val="1584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885703" w:themeColor="text2" w:themeShade="80"/>
            </w:tcBorders>
          </w:tcPr>
          <w:p w14:paraId="035C7C06" w14:textId="241E17CB" w:rsidR="00A72ED8" w:rsidRDefault="00A72ED8" w:rsidP="009811A6">
            <w:pPr>
              <w:ind w:left="-108"/>
              <w:rPr>
                <w:sz w:val="22"/>
                <w:szCs w:val="22"/>
              </w:rPr>
            </w:pPr>
            <w:r w:rsidRPr="00A72ED8">
              <w:rPr>
                <w:sz w:val="22"/>
                <w:szCs w:val="22"/>
              </w:rPr>
              <w:t>What criteria will students use to assess how well they have communicated their findings? Have students use a rubric to assess progress during the creation process. This rubric may be teacher-guided, or the students and teacher can also generate it together.</w:t>
            </w:r>
          </w:p>
        </w:tc>
        <w:tc>
          <w:tcPr>
            <w:tcW w:w="3680" w:type="dxa"/>
            <w:tcBorders>
              <w:top w:val="single" w:sz="4" w:space="0" w:color="885703" w:themeColor="text2" w:themeShade="80"/>
              <w:left w:val="single" w:sz="4" w:space="0" w:color="885703" w:themeColor="text2" w:themeShade="80"/>
              <w:bottom w:val="single" w:sz="4" w:space="0" w:color="885703" w:themeColor="text2" w:themeShade="80"/>
              <w:right w:val="single" w:sz="4" w:space="0" w:color="885703" w:themeColor="text2" w:themeShade="80"/>
            </w:tcBorders>
            <w:shd w:val="clear" w:color="auto" w:fill="FEEDD1" w:themeFill="text2" w:themeFillTint="33"/>
            <w:vAlign w:val="center"/>
          </w:tcPr>
          <w:p w14:paraId="778F9D0A" w14:textId="77777777" w:rsidR="00A72ED8" w:rsidRDefault="00A72ED8" w:rsidP="00A72ED8">
            <w:pPr>
              <w:pStyle w:val="Heading4"/>
            </w:pPr>
            <w:r>
              <w:t>Teacher Tip</w:t>
            </w:r>
          </w:p>
          <w:p w14:paraId="0E0EA79B" w14:textId="59C4C8DA" w:rsidR="00A72ED8" w:rsidRDefault="00A72ED8" w:rsidP="00A72ED8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We have provided a rubric for the </w:t>
            </w:r>
            <w:r w:rsidRPr="00304ADE">
              <w:rPr>
                <w:i/>
                <w:sz w:val="20"/>
              </w:rPr>
              <w:t>inquiry process</w:t>
            </w:r>
            <w:r>
              <w:rPr>
                <w:sz w:val="20"/>
              </w:rPr>
              <w:t xml:space="preserve"> that is available on the teacher resources page. You may use this rubric with your unit or modify it with your students.</w:t>
            </w:r>
          </w:p>
        </w:tc>
      </w:tr>
    </w:tbl>
    <w:p w14:paraId="5421CB3A" w14:textId="77777777" w:rsidR="00A72ED8" w:rsidRDefault="00A72ED8" w:rsidP="00112244">
      <w:pPr>
        <w:rPr>
          <w:sz w:val="22"/>
          <w:szCs w:val="22"/>
        </w:rPr>
      </w:pPr>
    </w:p>
    <w:p w14:paraId="1E197C76" w14:textId="77777777" w:rsidR="00A72ED8" w:rsidRDefault="00A72ED8" w:rsidP="00112244">
      <w:pPr>
        <w:rPr>
          <w:sz w:val="22"/>
          <w:szCs w:val="22"/>
        </w:rPr>
      </w:pPr>
    </w:p>
    <w:p w14:paraId="7062FEF0" w14:textId="77777777" w:rsidR="00A72ED8" w:rsidRDefault="00A72ED8" w:rsidP="00112244">
      <w:pPr>
        <w:rPr>
          <w:sz w:val="18"/>
          <w:szCs w:val="18"/>
        </w:rPr>
      </w:pPr>
    </w:p>
    <w:p w14:paraId="6B9809C2" w14:textId="77777777" w:rsidR="00A72ED8" w:rsidRDefault="00A72ED8" w:rsidP="00112244">
      <w:pPr>
        <w:rPr>
          <w:sz w:val="18"/>
          <w:szCs w:val="18"/>
        </w:rPr>
      </w:pPr>
    </w:p>
    <w:p w14:paraId="254280DD" w14:textId="77777777" w:rsidR="00A72ED8" w:rsidRDefault="00A72ED8" w:rsidP="00112244">
      <w:pPr>
        <w:rPr>
          <w:sz w:val="18"/>
          <w:szCs w:val="18"/>
        </w:rPr>
      </w:pPr>
    </w:p>
    <w:p w14:paraId="23BBFE4C" w14:textId="77777777" w:rsidR="00A72ED8" w:rsidRDefault="00A72ED8" w:rsidP="00112244">
      <w:pPr>
        <w:rPr>
          <w:sz w:val="18"/>
          <w:szCs w:val="18"/>
        </w:rPr>
      </w:pPr>
    </w:p>
    <w:p w14:paraId="619743F2" w14:textId="77777777" w:rsidR="00A72ED8" w:rsidRDefault="00A72ED8" w:rsidP="00112244">
      <w:pPr>
        <w:rPr>
          <w:sz w:val="18"/>
          <w:szCs w:val="18"/>
        </w:rPr>
      </w:pPr>
    </w:p>
    <w:p w14:paraId="13C2B129" w14:textId="77777777" w:rsidR="00A72ED8" w:rsidRDefault="00A72ED8" w:rsidP="00112244">
      <w:pPr>
        <w:rPr>
          <w:sz w:val="18"/>
          <w:szCs w:val="18"/>
        </w:rPr>
      </w:pPr>
    </w:p>
    <w:p w14:paraId="0FFD2E9E" w14:textId="77777777" w:rsidR="00A72ED8" w:rsidRDefault="00A72ED8" w:rsidP="00112244">
      <w:pPr>
        <w:rPr>
          <w:sz w:val="18"/>
          <w:szCs w:val="18"/>
        </w:rPr>
      </w:pPr>
    </w:p>
    <w:p w14:paraId="27B508F0" w14:textId="77777777" w:rsidR="00A72ED8" w:rsidRDefault="00A72ED8" w:rsidP="00112244">
      <w:pPr>
        <w:rPr>
          <w:sz w:val="18"/>
          <w:szCs w:val="18"/>
        </w:rPr>
      </w:pPr>
    </w:p>
    <w:p w14:paraId="043A717B" w14:textId="77777777" w:rsidR="00A72ED8" w:rsidRDefault="00A72ED8" w:rsidP="00112244">
      <w:pPr>
        <w:rPr>
          <w:sz w:val="18"/>
          <w:szCs w:val="18"/>
        </w:rPr>
      </w:pPr>
    </w:p>
    <w:p w14:paraId="5B76014A" w14:textId="77777777" w:rsidR="00A72ED8" w:rsidRDefault="00A72ED8" w:rsidP="00112244">
      <w:pPr>
        <w:rPr>
          <w:sz w:val="18"/>
          <w:szCs w:val="18"/>
        </w:rPr>
      </w:pPr>
    </w:p>
    <w:p w14:paraId="2E853C61" w14:textId="77777777" w:rsidR="00A72ED8" w:rsidRDefault="00A72ED8" w:rsidP="00112244">
      <w:pPr>
        <w:rPr>
          <w:sz w:val="18"/>
          <w:szCs w:val="18"/>
        </w:rPr>
      </w:pPr>
    </w:p>
    <w:p w14:paraId="2B3873FA" w14:textId="77777777" w:rsidR="00A72ED8" w:rsidRDefault="00A72ED8" w:rsidP="00112244">
      <w:pPr>
        <w:rPr>
          <w:sz w:val="18"/>
          <w:szCs w:val="18"/>
        </w:rPr>
      </w:pPr>
    </w:p>
    <w:p w14:paraId="598CEDD9" w14:textId="77777777" w:rsidR="00A72ED8" w:rsidRDefault="00A72ED8" w:rsidP="00112244">
      <w:pPr>
        <w:rPr>
          <w:sz w:val="18"/>
          <w:szCs w:val="18"/>
        </w:rPr>
      </w:pPr>
    </w:p>
    <w:p w14:paraId="644BD21F" w14:textId="77777777" w:rsidR="00A72ED8" w:rsidRDefault="00A72ED8" w:rsidP="00112244">
      <w:pPr>
        <w:rPr>
          <w:sz w:val="18"/>
          <w:szCs w:val="18"/>
        </w:rPr>
      </w:pPr>
    </w:p>
    <w:p w14:paraId="71957394" w14:textId="77777777" w:rsidR="00A72ED8" w:rsidRDefault="00A72ED8" w:rsidP="00112244">
      <w:pPr>
        <w:rPr>
          <w:sz w:val="18"/>
          <w:szCs w:val="18"/>
        </w:rPr>
      </w:pPr>
    </w:p>
    <w:p w14:paraId="00502692" w14:textId="77777777" w:rsidR="00A72ED8" w:rsidRDefault="00A72ED8" w:rsidP="00112244">
      <w:pPr>
        <w:rPr>
          <w:sz w:val="18"/>
          <w:szCs w:val="18"/>
        </w:rPr>
      </w:pPr>
    </w:p>
    <w:p w14:paraId="5C3CE3CA" w14:textId="77777777" w:rsidR="00A72ED8" w:rsidRDefault="00A72ED8" w:rsidP="00112244">
      <w:pPr>
        <w:rPr>
          <w:sz w:val="18"/>
          <w:szCs w:val="18"/>
        </w:rPr>
      </w:pPr>
    </w:p>
    <w:p w14:paraId="214B0601" w14:textId="77777777" w:rsidR="00A72ED8" w:rsidRDefault="00A72ED8" w:rsidP="00112244">
      <w:pPr>
        <w:rPr>
          <w:sz w:val="18"/>
          <w:szCs w:val="18"/>
        </w:rPr>
      </w:pPr>
    </w:p>
    <w:p w14:paraId="5B2994D5" w14:textId="77777777" w:rsidR="00A72ED8" w:rsidRDefault="00A72ED8" w:rsidP="00112244">
      <w:pPr>
        <w:rPr>
          <w:sz w:val="18"/>
          <w:szCs w:val="18"/>
        </w:rPr>
      </w:pPr>
    </w:p>
    <w:p w14:paraId="541DBCE2" w14:textId="77777777" w:rsidR="00A72ED8" w:rsidRDefault="00A72ED8" w:rsidP="00112244">
      <w:pPr>
        <w:rPr>
          <w:sz w:val="18"/>
          <w:szCs w:val="18"/>
        </w:rPr>
      </w:pPr>
    </w:p>
    <w:p w14:paraId="2D3BA8F1" w14:textId="77777777" w:rsidR="00A72ED8" w:rsidRDefault="00A72ED8" w:rsidP="00112244">
      <w:pPr>
        <w:rPr>
          <w:sz w:val="18"/>
          <w:szCs w:val="18"/>
        </w:rPr>
      </w:pPr>
    </w:p>
    <w:p w14:paraId="2316030D" w14:textId="77777777" w:rsidR="00A72ED8" w:rsidRDefault="00A72ED8" w:rsidP="00112244">
      <w:pPr>
        <w:rPr>
          <w:sz w:val="18"/>
          <w:szCs w:val="18"/>
        </w:rPr>
      </w:pPr>
    </w:p>
    <w:p w14:paraId="28C31A16" w14:textId="77777777" w:rsidR="00A72ED8" w:rsidRDefault="00A72ED8" w:rsidP="00112244">
      <w:pPr>
        <w:rPr>
          <w:sz w:val="18"/>
          <w:szCs w:val="18"/>
        </w:rPr>
      </w:pPr>
    </w:p>
    <w:p w14:paraId="4212AFCA" w14:textId="77777777" w:rsidR="00A72ED8" w:rsidRDefault="00A72ED8" w:rsidP="00112244">
      <w:pPr>
        <w:rPr>
          <w:sz w:val="18"/>
          <w:szCs w:val="18"/>
        </w:rPr>
      </w:pPr>
    </w:p>
    <w:p w14:paraId="64219EAD" w14:textId="77777777" w:rsidR="00645F92" w:rsidRDefault="00645F92" w:rsidP="00112244">
      <w:pPr>
        <w:rPr>
          <w:sz w:val="18"/>
          <w:szCs w:val="18"/>
        </w:rPr>
      </w:pPr>
    </w:p>
    <w:p w14:paraId="1EDE935F" w14:textId="3F72F1F1" w:rsidR="00A72ED8" w:rsidRDefault="00D32C3B" w:rsidP="00112244">
      <w:pPr>
        <w:rPr>
          <w:sz w:val="18"/>
          <w:szCs w:val="18"/>
        </w:rPr>
      </w:pPr>
      <w:r w:rsidRPr="00AC5A2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880CB" wp14:editId="0EBA6CB0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805555" cy="600710"/>
                <wp:effectExtent l="12700" t="12700" r="29845" b="215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555" cy="6007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 cmpd="dbl">
                          <a:solidFill>
                            <a:schemeClr val="accent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F9175" w14:textId="1008CBCA" w:rsidR="00D32C3B" w:rsidRPr="00F049E4" w:rsidRDefault="00D32C3B" w:rsidP="00D32C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49E4">
                              <w:rPr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planning guide</w:t>
                            </w:r>
                            <w:r w:rsidRPr="00F049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 an adaptation of a planning guide from </w:t>
                            </w:r>
                            <w:r w:rsidRPr="00F049E4">
                              <w:rPr>
                                <w:i/>
                                <w:sz w:val="20"/>
                                <w:szCs w:val="20"/>
                              </w:rPr>
                              <w:t>AT&amp;T/UCLA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’s</w:t>
                            </w:r>
                            <w:r w:rsidRPr="00F049E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Initiative for the 21</w:t>
                            </w:r>
                            <w:r w:rsidRPr="00F049E4">
                              <w:rPr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F049E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Century Literacies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’ teacher resources. It was modified with permission.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880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99.65pt;height:47.3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" fillcolor="#fce0d3 [663]" strokecolor="#f06623 [3207]" strokeweight="3pt">
                <v:stroke linestyle="thinThin"/>
                <v:textbox>
                  <w:txbxContent>
                    <w:p w14:paraId="1D5F9175" w14:textId="1008CBCA" w:rsidR="00D32C3B" w:rsidRPr="00F049E4" w:rsidRDefault="00D32C3B" w:rsidP="00D32C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49E4">
                        <w:rPr>
                          <w:sz w:val="20"/>
                          <w:szCs w:val="20"/>
                        </w:rPr>
                        <w:t xml:space="preserve">This </w:t>
                      </w:r>
                      <w:r>
                        <w:rPr>
                          <w:sz w:val="20"/>
                          <w:szCs w:val="20"/>
                        </w:rPr>
                        <w:t>planning guide</w:t>
                      </w:r>
                      <w:r w:rsidRPr="00F049E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is an adaptation of a planning guide from </w:t>
                      </w:r>
                      <w:r w:rsidRPr="00F049E4">
                        <w:rPr>
                          <w:i/>
                          <w:sz w:val="20"/>
                          <w:szCs w:val="20"/>
                        </w:rPr>
                        <w:t>AT&amp;T/UCLA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’s</w:t>
                      </w:r>
                      <w:r w:rsidRPr="00F049E4">
                        <w:rPr>
                          <w:i/>
                          <w:sz w:val="20"/>
                          <w:szCs w:val="20"/>
                        </w:rPr>
                        <w:t xml:space="preserve"> Initiative for the 21</w:t>
                      </w:r>
                      <w:r w:rsidRPr="00F049E4">
                        <w:rPr>
                          <w:i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F049E4">
                        <w:rPr>
                          <w:i/>
                          <w:sz w:val="20"/>
                          <w:szCs w:val="20"/>
                        </w:rPr>
                        <w:t xml:space="preserve"> Century Literacies</w:t>
                      </w:r>
                      <w:r>
                        <w:rPr>
                          <w:sz w:val="20"/>
                          <w:szCs w:val="20"/>
                        </w:rPr>
                        <w:t>’ teacher resources. It was modified with permission.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72ED8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C1B8" w14:textId="77777777" w:rsidR="00E378CA" w:rsidRDefault="00E378CA" w:rsidP="006D205D">
      <w:r>
        <w:separator/>
      </w:r>
    </w:p>
  </w:endnote>
  <w:endnote w:type="continuationSeparator" w:id="0">
    <w:p w14:paraId="41EDF6D4" w14:textId="77777777" w:rsidR="00E378CA" w:rsidRDefault="00E378CA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A25E666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41540C75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506ECB4E" w14:textId="0BC296F6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913A70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IS21-TA-PlanningGuide-20230620.docx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57A5144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008C870E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14005D24" wp14:editId="6D01E4EC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3C235B6" w14:textId="77777777" w:rsidTr="003752F5">
      <w:tc>
        <w:tcPr>
          <w:tcW w:w="2500" w:type="pct"/>
          <w:vAlign w:val="center"/>
        </w:tcPr>
        <w:p w14:paraId="0B04A762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4C960ECA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3C934C80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7CB8306F" wp14:editId="41271885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E2EB1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CB8306F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44BE2EB1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00DA7365" w14:textId="77777777" w:rsidTr="00FD43EA">
      <w:trPr>
        <w:trHeight w:val="720"/>
      </w:trPr>
      <w:tc>
        <w:tcPr>
          <w:tcW w:w="2476" w:type="pct"/>
          <w:vAlign w:val="center"/>
        </w:tcPr>
        <w:p w14:paraId="2F26A602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3E4C546D" wp14:editId="114FA62D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78BB547E" w14:textId="4D2B4949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45A567B3" w14:textId="10A760F8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758816AA" w14:textId="003FCFB5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03498649" w14:textId="77777777" w:rsidTr="00FD43EA">
      <w:trPr>
        <w:trHeight w:val="288"/>
      </w:trPr>
      <w:tc>
        <w:tcPr>
          <w:tcW w:w="2476" w:type="pct"/>
          <w:vAlign w:val="bottom"/>
        </w:tcPr>
        <w:p w14:paraId="57899214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53B5DF6F" w14:textId="429BAFA5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913A70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IS21-TA-PlanningGuide-20230620.docx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36B153A5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002E635" wp14:editId="2A463BB9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F9D28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group w14:anchorId="2002E635" id="Group 159" o:spid="_x0000_s1034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a5f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j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Db/a5f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5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0E2F9D28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6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7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C788" w14:textId="77777777" w:rsidR="00E378CA" w:rsidRDefault="00E378CA" w:rsidP="006D205D">
      <w:r>
        <w:separator/>
      </w:r>
    </w:p>
  </w:footnote>
  <w:footnote w:type="continuationSeparator" w:id="0">
    <w:p w14:paraId="0A43244B" w14:textId="77777777" w:rsidR="00E378CA" w:rsidRDefault="00E378CA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E8EA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4E16A57" wp14:editId="16B95770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5F5C1045" wp14:editId="69E903D3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45E1E2CD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2B44B0E9" wp14:editId="0543ACC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331A9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B44B0E9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B331A9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1047B80B" wp14:editId="2A6C337F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1B64ED" w14:textId="6EB81A4D" w:rsidR="00AE3874" w:rsidRPr="00096918" w:rsidRDefault="0079584C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Teacher</w:t>
                          </w:r>
                          <w:r w:rsidR="00AE3874" w:rsidRPr="00096918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Ai</w:t>
                          </w: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047B80B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B1B64ED" w14:textId="6EB81A4D" w:rsidR="00AE3874" w:rsidRPr="00096918" w:rsidRDefault="0079584C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Teacher</w:t>
                    </w:r>
                    <w:r w:rsidR="00AE3874" w:rsidRPr="00096918"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 xml:space="preserve"> Ai</w:t>
                    </w: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A216" w14:textId="77777777" w:rsidR="00AE3874" w:rsidRPr="00EE40BE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13E48C72" wp14:editId="41ECBAFE">
          <wp:simplePos x="0" y="0"/>
          <wp:positionH relativeFrom="column">
            <wp:posOffset>-602615</wp:posOffset>
          </wp:positionH>
          <wp:positionV relativeFrom="paragraph">
            <wp:posOffset>-258445</wp:posOffset>
          </wp:positionV>
          <wp:extent cx="883920" cy="429260"/>
          <wp:effectExtent l="0" t="0" r="508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392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rFonts w:cs="Times New Roman (Body CS)"/>
        <w:noProof/>
        <w:color w:val="FAA91B" w:themeColor="text2"/>
        <w:sz w:val="20"/>
        <w:szCs w:val="20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31CE8A5A" wp14:editId="5B9E5DA2">
              <wp:simplePos x="0" y="0"/>
              <wp:positionH relativeFrom="column">
                <wp:posOffset>384175</wp:posOffset>
              </wp:positionH>
              <wp:positionV relativeFrom="paragraph">
                <wp:posOffset>-269322</wp:posOffset>
              </wp:positionV>
              <wp:extent cx="6621145" cy="438912"/>
              <wp:effectExtent l="0" t="0" r="0" b="571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1145" cy="438912"/>
                        <a:chOff x="0" y="-1"/>
                        <a:chExt cx="6621145" cy="438912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2348564" y="-1"/>
                          <a:ext cx="4272581" cy="43891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Arrow: Chevron 3"/>
                      <wps:cNvSpPr/>
                      <wps:spPr>
                        <a:xfrm>
                          <a:off x="0" y="-1"/>
                          <a:ext cx="2571750" cy="438912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C0D4377" id="Group 2" o:spid="_x0000_s1026" style="position:absolute;margin-left:30.25pt;margin-top:-21.2pt;width:521.35pt;height:34.55pt;z-index:251745280" coordorigin="" coordsize="66211,43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">
              <v:rect id="Rectangle 4" o:spid="_x0000_s1027" style="position:absolute;left:23485;width:42726;height:43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3" o:spid="_x0000_s1028" type="#_x0000_t55" style="position:absolute;width:25717;height:43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" adj="19757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57AFFDE" wp14:editId="3AB6D6B1">
              <wp:simplePos x="0" y="0"/>
              <wp:positionH relativeFrom="column">
                <wp:posOffset>796290</wp:posOffset>
              </wp:positionH>
              <wp:positionV relativeFrom="paragraph">
                <wp:posOffset>-203200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AF0E5C" w14:textId="32C846A6" w:rsidR="00AE3874" w:rsidRPr="004E7686" w:rsidRDefault="0079584C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Teacher</w:t>
                          </w:r>
                          <w:r w:rsidR="00AE3874" w:rsidRPr="004E7686">
                            <w:rPr>
                              <w:b/>
                              <w:color w:val="FFFFFF" w:themeColor="background1"/>
                            </w:rPr>
                            <w:t xml:space="preserve"> Ai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57AFF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62.7pt;margin-top:-16pt;width:2in;height:2in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" filled="f" stroked="f" strokeweight=".5pt">
              <v:textbox style="mso-fit-shape-to-text:t">
                <w:txbxContent>
                  <w:p w14:paraId="01AF0E5C" w14:textId="32C846A6" w:rsidR="00AE3874" w:rsidRPr="004E7686" w:rsidRDefault="0079584C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>Teacher</w:t>
                    </w:r>
                    <w:r w:rsidR="00AE3874" w:rsidRPr="004E7686">
                      <w:rPr>
                        <w:b/>
                        <w:color w:val="FFFFFF" w:themeColor="background1"/>
                      </w:rPr>
                      <w:t xml:space="preserve"> Ai</w:t>
                    </w:r>
                    <w:r>
                      <w:rPr>
                        <w:b/>
                        <w:color w:val="FFFFFF" w:themeColor="background1"/>
                      </w:rPr>
                      <w:t>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1357257C" wp14:editId="1145D01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79C228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357257C" id="Rectangle 51" o:spid="_x0000_s1033" style="position:absolute;left:0;text-align:left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DiItEd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6579C228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A5B0109" w14:textId="77777777" w:rsidR="00AE3874" w:rsidRDefault="00AE3874" w:rsidP="00AE3874">
    <w:pPr>
      <w:pStyle w:val="Header"/>
    </w:pPr>
  </w:p>
  <w:p w14:paraId="60435DFB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A2BE4"/>
    <w:multiLevelType w:val="hybridMultilevel"/>
    <w:tmpl w:val="03F4E9AC"/>
    <w:lvl w:ilvl="0" w:tplc="E3F4B25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A5266"/>
    <w:multiLevelType w:val="hybridMultilevel"/>
    <w:tmpl w:val="8E0C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4"/>
  </w:num>
  <w:num w:numId="3" w16cid:durableId="40910887">
    <w:abstractNumId w:val="1"/>
  </w:num>
  <w:num w:numId="4" w16cid:durableId="179780189">
    <w:abstractNumId w:val="23"/>
  </w:num>
  <w:num w:numId="5" w16cid:durableId="1908690547">
    <w:abstractNumId w:val="0"/>
  </w:num>
  <w:num w:numId="6" w16cid:durableId="1452632235">
    <w:abstractNumId w:val="6"/>
  </w:num>
  <w:num w:numId="7" w16cid:durableId="661928083">
    <w:abstractNumId w:val="19"/>
  </w:num>
  <w:num w:numId="8" w16cid:durableId="450589845">
    <w:abstractNumId w:val="25"/>
  </w:num>
  <w:num w:numId="9" w16cid:durableId="359161158">
    <w:abstractNumId w:val="12"/>
  </w:num>
  <w:num w:numId="10" w16cid:durableId="1826776980">
    <w:abstractNumId w:val="14"/>
  </w:num>
  <w:num w:numId="11" w16cid:durableId="235939626">
    <w:abstractNumId w:val="16"/>
  </w:num>
  <w:num w:numId="12" w16cid:durableId="1998917846">
    <w:abstractNumId w:val="27"/>
  </w:num>
  <w:num w:numId="13" w16cid:durableId="1571113144">
    <w:abstractNumId w:val="20"/>
  </w:num>
  <w:num w:numId="14" w16cid:durableId="764766588">
    <w:abstractNumId w:val="8"/>
  </w:num>
  <w:num w:numId="15" w16cid:durableId="1754662361">
    <w:abstractNumId w:val="18"/>
  </w:num>
  <w:num w:numId="16" w16cid:durableId="1587766620">
    <w:abstractNumId w:val="10"/>
  </w:num>
  <w:num w:numId="17" w16cid:durableId="1389107747">
    <w:abstractNumId w:val="26"/>
  </w:num>
  <w:num w:numId="18" w16cid:durableId="1200243047">
    <w:abstractNumId w:val="3"/>
  </w:num>
  <w:num w:numId="19" w16cid:durableId="716901338">
    <w:abstractNumId w:val="17"/>
  </w:num>
  <w:num w:numId="20" w16cid:durableId="1053623099">
    <w:abstractNumId w:val="13"/>
  </w:num>
  <w:num w:numId="21" w16cid:durableId="1670055485">
    <w:abstractNumId w:val="11"/>
  </w:num>
  <w:num w:numId="22" w16cid:durableId="1910799598">
    <w:abstractNumId w:val="21"/>
  </w:num>
  <w:num w:numId="23" w16cid:durableId="873272357">
    <w:abstractNumId w:val="5"/>
  </w:num>
  <w:num w:numId="24" w16cid:durableId="1681545430">
    <w:abstractNumId w:val="22"/>
  </w:num>
  <w:num w:numId="25" w16cid:durableId="47263385">
    <w:abstractNumId w:val="2"/>
  </w:num>
  <w:num w:numId="26" w16cid:durableId="1348749926">
    <w:abstractNumId w:val="7"/>
  </w:num>
  <w:num w:numId="27" w16cid:durableId="1895654577">
    <w:abstractNumId w:val="15"/>
  </w:num>
  <w:num w:numId="28" w16cid:durableId="8696889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4C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1E0F"/>
    <w:rsid w:val="00092EB0"/>
    <w:rsid w:val="00096918"/>
    <w:rsid w:val="00097E4D"/>
    <w:rsid w:val="000A42D7"/>
    <w:rsid w:val="000B09FC"/>
    <w:rsid w:val="000B352E"/>
    <w:rsid w:val="000B4B89"/>
    <w:rsid w:val="000C20E0"/>
    <w:rsid w:val="000D0CD4"/>
    <w:rsid w:val="000D5D5A"/>
    <w:rsid w:val="000E307E"/>
    <w:rsid w:val="000E3538"/>
    <w:rsid w:val="000E6E43"/>
    <w:rsid w:val="000F1185"/>
    <w:rsid w:val="000F2774"/>
    <w:rsid w:val="00112244"/>
    <w:rsid w:val="0011417C"/>
    <w:rsid w:val="00134B3B"/>
    <w:rsid w:val="001439D2"/>
    <w:rsid w:val="001475F1"/>
    <w:rsid w:val="00182B82"/>
    <w:rsid w:val="001838DF"/>
    <w:rsid w:val="001979DE"/>
    <w:rsid w:val="001A44EC"/>
    <w:rsid w:val="001B0522"/>
    <w:rsid w:val="001B7313"/>
    <w:rsid w:val="001C6340"/>
    <w:rsid w:val="001D5982"/>
    <w:rsid w:val="001D6585"/>
    <w:rsid w:val="001E2913"/>
    <w:rsid w:val="001F2C94"/>
    <w:rsid w:val="00201262"/>
    <w:rsid w:val="00211E6D"/>
    <w:rsid w:val="002159A0"/>
    <w:rsid w:val="002228BD"/>
    <w:rsid w:val="00225709"/>
    <w:rsid w:val="00233145"/>
    <w:rsid w:val="002332BD"/>
    <w:rsid w:val="002451E4"/>
    <w:rsid w:val="00250CAB"/>
    <w:rsid w:val="00272F91"/>
    <w:rsid w:val="00283C31"/>
    <w:rsid w:val="00285748"/>
    <w:rsid w:val="0029095F"/>
    <w:rsid w:val="002919CA"/>
    <w:rsid w:val="002A377F"/>
    <w:rsid w:val="002B4F2B"/>
    <w:rsid w:val="002D3595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60282"/>
    <w:rsid w:val="003665DF"/>
    <w:rsid w:val="00367DC1"/>
    <w:rsid w:val="00370C24"/>
    <w:rsid w:val="0037239D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96A86"/>
    <w:rsid w:val="004A7429"/>
    <w:rsid w:val="004B2C78"/>
    <w:rsid w:val="004C0CEB"/>
    <w:rsid w:val="004D18E0"/>
    <w:rsid w:val="004E7686"/>
    <w:rsid w:val="004F0E2E"/>
    <w:rsid w:val="004F6339"/>
    <w:rsid w:val="0050063C"/>
    <w:rsid w:val="00515ACE"/>
    <w:rsid w:val="00522F01"/>
    <w:rsid w:val="0053149E"/>
    <w:rsid w:val="0053313C"/>
    <w:rsid w:val="0054096D"/>
    <w:rsid w:val="005565B3"/>
    <w:rsid w:val="00560967"/>
    <w:rsid w:val="00590278"/>
    <w:rsid w:val="005937F2"/>
    <w:rsid w:val="005A1D6E"/>
    <w:rsid w:val="005A57B3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5F92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506D3"/>
    <w:rsid w:val="007779B8"/>
    <w:rsid w:val="00783B81"/>
    <w:rsid w:val="0079584C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5F46"/>
    <w:rsid w:val="00816F39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C118D"/>
    <w:rsid w:val="008C6592"/>
    <w:rsid w:val="008D35B9"/>
    <w:rsid w:val="008D6466"/>
    <w:rsid w:val="008E1B78"/>
    <w:rsid w:val="00903385"/>
    <w:rsid w:val="009072FC"/>
    <w:rsid w:val="00913A70"/>
    <w:rsid w:val="00917A15"/>
    <w:rsid w:val="00921348"/>
    <w:rsid w:val="009425A7"/>
    <w:rsid w:val="00943CD8"/>
    <w:rsid w:val="00954458"/>
    <w:rsid w:val="00955392"/>
    <w:rsid w:val="00967CD8"/>
    <w:rsid w:val="0098004E"/>
    <w:rsid w:val="00980D80"/>
    <w:rsid w:val="009811A6"/>
    <w:rsid w:val="00991E3C"/>
    <w:rsid w:val="009A17A0"/>
    <w:rsid w:val="009B4C05"/>
    <w:rsid w:val="009D10D0"/>
    <w:rsid w:val="009D5610"/>
    <w:rsid w:val="009E6BD6"/>
    <w:rsid w:val="009F7B54"/>
    <w:rsid w:val="00A23AA7"/>
    <w:rsid w:val="00A3176C"/>
    <w:rsid w:val="00A329C4"/>
    <w:rsid w:val="00A4578B"/>
    <w:rsid w:val="00A462C5"/>
    <w:rsid w:val="00A57B31"/>
    <w:rsid w:val="00A60B4D"/>
    <w:rsid w:val="00A72ED8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463A"/>
    <w:rsid w:val="00B8660C"/>
    <w:rsid w:val="00B921C8"/>
    <w:rsid w:val="00BA77BE"/>
    <w:rsid w:val="00BB2C6F"/>
    <w:rsid w:val="00BC45DB"/>
    <w:rsid w:val="00BD52C7"/>
    <w:rsid w:val="00BD58E4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4261"/>
    <w:rsid w:val="00CB6BB4"/>
    <w:rsid w:val="00CC3A6B"/>
    <w:rsid w:val="00CC6244"/>
    <w:rsid w:val="00CD3E65"/>
    <w:rsid w:val="00CF0AF7"/>
    <w:rsid w:val="00D047A8"/>
    <w:rsid w:val="00D05342"/>
    <w:rsid w:val="00D05C14"/>
    <w:rsid w:val="00D32C3B"/>
    <w:rsid w:val="00D41D14"/>
    <w:rsid w:val="00D42CEE"/>
    <w:rsid w:val="00D5206D"/>
    <w:rsid w:val="00D520C6"/>
    <w:rsid w:val="00D60D4D"/>
    <w:rsid w:val="00D6437D"/>
    <w:rsid w:val="00D708EB"/>
    <w:rsid w:val="00D724DF"/>
    <w:rsid w:val="00D872C6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378CA"/>
    <w:rsid w:val="00E44433"/>
    <w:rsid w:val="00E63902"/>
    <w:rsid w:val="00E64A23"/>
    <w:rsid w:val="00E7165C"/>
    <w:rsid w:val="00E72E17"/>
    <w:rsid w:val="00E73F47"/>
    <w:rsid w:val="00E83507"/>
    <w:rsid w:val="00E8388C"/>
    <w:rsid w:val="00E943FD"/>
    <w:rsid w:val="00E9794C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69A67"/>
  <w15:chartTrackingRefBased/>
  <w15:docId w15:val="{084E06FE-8209-4B4D-A92F-2A6E966C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table" w:styleId="ListTable3-Accent1">
    <w:name w:val="List Table 3 Accent 1"/>
    <w:basedOn w:val="TableNormal"/>
    <w:uiPriority w:val="48"/>
    <w:rsid w:val="00112244"/>
    <w:tblPr>
      <w:tblStyleRowBandSize w:val="1"/>
      <w:tblStyleColBandSize w:val="1"/>
      <w:tblBorders>
        <w:top w:val="single" w:sz="4" w:space="0" w:color="33C5F3" w:themeColor="accent1"/>
        <w:left w:val="single" w:sz="4" w:space="0" w:color="33C5F3" w:themeColor="accent1"/>
        <w:bottom w:val="single" w:sz="4" w:space="0" w:color="33C5F3" w:themeColor="accent1"/>
        <w:right w:val="single" w:sz="4" w:space="0" w:color="33C5F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C5F3" w:themeColor="accent1"/>
          <w:right w:val="single" w:sz="4" w:space="0" w:color="33C5F3" w:themeColor="accent1"/>
        </w:tcBorders>
      </w:tcPr>
    </w:tblStylePr>
    <w:tblStylePr w:type="band1Horz">
      <w:tblPr/>
      <w:tcPr>
        <w:tcBorders>
          <w:top w:val="single" w:sz="4" w:space="0" w:color="33C5F3" w:themeColor="accent1"/>
          <w:bottom w:val="single" w:sz="4" w:space="0" w:color="33C5F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C5F3" w:themeColor="accent1"/>
          <w:left w:val="nil"/>
        </w:tcBorders>
      </w:tcPr>
    </w:tblStylePr>
    <w:tblStylePr w:type="swCell">
      <w:tblPr/>
      <w:tcPr>
        <w:tcBorders>
          <w:top w:val="double" w:sz="4" w:space="0" w:color="33C5F3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1</TotalTime>
  <Pages>6</Pages>
  <Words>583</Words>
  <Characters>3499</Characters>
  <Application>Microsoft Office Word</Application>
  <DocSecurity>0</DocSecurity>
  <Lines>437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Guide</vt:lpstr>
    </vt:vector>
  </TitlesOfParts>
  <Manager/>
  <Company/>
  <LinksUpToDate>false</LinksUpToDate>
  <CharactersWithSpaces>4008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Guide</dc:title>
  <dc:subject/>
  <dc:creator>CSLP</dc:creator>
  <cp:keywords/>
  <dc:description/>
  <cp:lastModifiedBy>Jennifer Head</cp:lastModifiedBy>
  <cp:revision>3</cp:revision>
  <cp:lastPrinted>2021-03-25T17:53:00Z</cp:lastPrinted>
  <dcterms:created xsi:type="dcterms:W3CDTF">2023-06-20T16:51:00Z</dcterms:created>
  <dcterms:modified xsi:type="dcterms:W3CDTF">2023-06-20T16:52:00Z</dcterms:modified>
  <cp:category/>
</cp:coreProperties>
</file>