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D3DEF" w14:textId="293CC782" w:rsidR="006D205D" w:rsidRPr="00670242" w:rsidRDefault="00903385" w:rsidP="00053D87">
      <w:pPr>
        <w:pStyle w:val="Title"/>
        <w:rPr>
          <w:rFonts w:cs="Arial"/>
        </w:rPr>
      </w:pPr>
      <w:r w:rsidRPr="00670242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748AB1" wp14:editId="64F9929F">
                <wp:simplePos x="0" y="0"/>
                <wp:positionH relativeFrom="column">
                  <wp:posOffset>-4184910</wp:posOffset>
                </wp:positionH>
                <wp:positionV relativeFrom="paragraph">
                  <wp:posOffset>482036</wp:posOffset>
                </wp:positionV>
                <wp:extent cx="14563725" cy="0"/>
                <wp:effectExtent l="50800" t="38100" r="53975" b="8890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63725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bg2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433034" id="Straight Connector 21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29.5pt,37.95pt" to="817.25pt,37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" strokecolor="#204295 [3214]" strokeweight="6pt">
                <v:stroke endcap="round"/>
              </v:line>
            </w:pict>
          </mc:Fallback>
        </mc:AlternateContent>
      </w:r>
      <w:r w:rsidR="00904B79">
        <w:rPr>
          <w:rFonts w:cs="Arial"/>
          <w:noProof/>
        </w:rPr>
        <w:t xml:space="preserve">Grade </w:t>
      </w:r>
      <w:r w:rsidR="00D524FC">
        <w:rPr>
          <w:rFonts w:cs="Arial"/>
          <w:noProof/>
        </w:rPr>
        <w:t>2</w:t>
      </w:r>
      <w:r w:rsidR="00904B79">
        <w:rPr>
          <w:rFonts w:cs="Arial"/>
          <w:noProof/>
        </w:rPr>
        <w:t xml:space="preserve"> </w:t>
      </w:r>
      <w:r w:rsidR="00D524FC">
        <w:rPr>
          <w:rFonts w:cs="Arial"/>
          <w:noProof/>
        </w:rPr>
        <w:t>Writing</w:t>
      </w:r>
    </w:p>
    <w:p w14:paraId="4A0DC6B3" w14:textId="77777777" w:rsidR="00904B79" w:rsidRDefault="00904B79" w:rsidP="00904B79"/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984"/>
        <w:gridCol w:w="2429"/>
        <w:gridCol w:w="990"/>
        <w:gridCol w:w="1151"/>
        <w:gridCol w:w="1154"/>
        <w:gridCol w:w="980"/>
        <w:gridCol w:w="778"/>
        <w:gridCol w:w="884"/>
      </w:tblGrid>
      <w:tr w:rsidR="00904B79" w:rsidRPr="00670242" w14:paraId="60A70750" w14:textId="77777777" w:rsidTr="00A828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Align w:val="center"/>
          </w:tcPr>
          <w:p w14:paraId="0D8CA8CE" w14:textId="77777777" w:rsidR="00904B79" w:rsidRPr="00670242" w:rsidRDefault="00904B79" w:rsidP="00A828A4">
            <w:pPr>
              <w:jc w:val="center"/>
              <w:rPr>
                <w:rFonts w:cs="Arial"/>
                <w:smallCaps/>
              </w:rPr>
            </w:pPr>
            <w:r>
              <w:rPr>
                <w:rFonts w:cs="Arial"/>
                <w:smallCaps/>
              </w:rPr>
              <w:t>Grade</w:t>
            </w:r>
          </w:p>
        </w:tc>
        <w:tc>
          <w:tcPr>
            <w:tcW w:w="2430" w:type="dxa"/>
            <w:vAlign w:val="center"/>
          </w:tcPr>
          <w:p w14:paraId="6834B043" w14:textId="77777777" w:rsidR="00904B79" w:rsidRPr="00670242" w:rsidRDefault="00904B79" w:rsidP="00A828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mallCaps/>
              </w:rPr>
            </w:pPr>
            <w:r>
              <w:rPr>
                <w:rFonts w:cs="Arial"/>
                <w:smallCaps/>
              </w:rPr>
              <w:t>Learning Area</w:t>
            </w:r>
          </w:p>
        </w:tc>
        <w:tc>
          <w:tcPr>
            <w:tcW w:w="990" w:type="dxa"/>
            <w:vAlign w:val="center"/>
          </w:tcPr>
          <w:p w14:paraId="485AFAD7" w14:textId="77777777" w:rsidR="00904B79" w:rsidRDefault="00904B79" w:rsidP="00A828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mallCaps/>
              </w:rPr>
            </w:pPr>
            <w:r>
              <w:rPr>
                <w:rFonts w:cs="Arial"/>
                <w:smallCaps/>
              </w:rPr>
              <w:t>Week</w:t>
            </w:r>
          </w:p>
        </w:tc>
        <w:tc>
          <w:tcPr>
            <w:tcW w:w="1149" w:type="dxa"/>
            <w:vAlign w:val="center"/>
          </w:tcPr>
          <w:p w14:paraId="6555F7A6" w14:textId="77777777" w:rsidR="00904B79" w:rsidRPr="00670242" w:rsidRDefault="00904B79" w:rsidP="00A828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mallCaps/>
              </w:rPr>
            </w:pPr>
            <w:r>
              <w:rPr>
                <w:rFonts w:cs="Arial"/>
                <w:smallCaps/>
              </w:rPr>
              <w:t>Date</w:t>
            </w:r>
          </w:p>
        </w:tc>
        <w:tc>
          <w:tcPr>
            <w:tcW w:w="1154" w:type="dxa"/>
            <w:vAlign w:val="center"/>
          </w:tcPr>
          <w:p w14:paraId="2E0A8A93" w14:textId="77777777" w:rsidR="00904B79" w:rsidRPr="00670242" w:rsidRDefault="00904B79" w:rsidP="00A828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mallCaps/>
              </w:rPr>
            </w:pPr>
            <w:r>
              <w:rPr>
                <w:rFonts w:cs="Arial"/>
                <w:smallCaps/>
              </w:rPr>
              <w:t>Lesson</w:t>
            </w:r>
          </w:p>
        </w:tc>
        <w:tc>
          <w:tcPr>
            <w:tcW w:w="980" w:type="dxa"/>
            <w:vAlign w:val="center"/>
          </w:tcPr>
          <w:p w14:paraId="6572F920" w14:textId="77777777" w:rsidR="00904B79" w:rsidRDefault="00904B79" w:rsidP="00A828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mallCaps/>
              </w:rPr>
            </w:pPr>
            <w:r>
              <w:rPr>
                <w:rFonts w:cs="Arial"/>
                <w:smallCaps/>
              </w:rPr>
              <w:t>Time</w:t>
            </w:r>
          </w:p>
        </w:tc>
        <w:tc>
          <w:tcPr>
            <w:tcW w:w="1662" w:type="dxa"/>
            <w:gridSpan w:val="2"/>
            <w:vAlign w:val="center"/>
          </w:tcPr>
          <w:p w14:paraId="06CC24A8" w14:textId="77777777" w:rsidR="00904B79" w:rsidRPr="00670242" w:rsidRDefault="00904B79" w:rsidP="00A828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mallCaps/>
              </w:rPr>
            </w:pPr>
            <w:r>
              <w:rPr>
                <w:rFonts w:cs="Arial"/>
                <w:smallCaps/>
              </w:rPr>
              <w:t>Roll</w:t>
            </w:r>
          </w:p>
        </w:tc>
      </w:tr>
      <w:tr w:rsidR="00904B79" w:rsidRPr="00670242" w14:paraId="1FA28DFD" w14:textId="77777777" w:rsidTr="00A82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" w:type="dxa"/>
            <w:vAlign w:val="center"/>
          </w:tcPr>
          <w:p w14:paraId="02D07071" w14:textId="26CE57B1" w:rsidR="00904B79" w:rsidRPr="00B7368C" w:rsidRDefault="00904B79" w:rsidP="00A828A4">
            <w:pPr>
              <w:jc w:val="center"/>
              <w:rPr>
                <w:rFonts w:cs="Arial"/>
                <w:b w:val="0"/>
                <w:smallCaps/>
                <w:color w:val="204396"/>
              </w:rPr>
            </w:pPr>
            <w:r w:rsidRPr="00B7368C">
              <w:rPr>
                <w:rFonts w:cs="Arial"/>
                <w:b w:val="0"/>
                <w:smallCaps/>
                <w:color w:val="204396"/>
              </w:rPr>
              <w:t xml:space="preserve">Grade </w:t>
            </w:r>
            <w:r w:rsidR="00D524FC">
              <w:rPr>
                <w:rFonts w:cs="Arial"/>
                <w:b w:val="0"/>
                <w:smallCaps/>
                <w:color w:val="204396"/>
              </w:rPr>
              <w:t>2</w:t>
            </w:r>
            <w:r>
              <w:rPr>
                <w:rFonts w:cs="Arial"/>
                <w:b w:val="0"/>
                <w:smallCaps/>
                <w:color w:val="204396"/>
              </w:rPr>
              <w:t>B</w:t>
            </w:r>
          </w:p>
        </w:tc>
        <w:tc>
          <w:tcPr>
            <w:tcW w:w="2430" w:type="dxa"/>
            <w:vAlign w:val="center"/>
          </w:tcPr>
          <w:p w14:paraId="11765381" w14:textId="77777777" w:rsidR="00904B79" w:rsidRPr="00670242" w:rsidRDefault="00904B79" w:rsidP="00A828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mallCaps/>
                <w:color w:val="204396"/>
              </w:rPr>
            </w:pPr>
            <w:r w:rsidRPr="00B7368C">
              <w:rPr>
                <w:rFonts w:cs="Arial"/>
                <w:smallCaps/>
                <w:color w:val="204396"/>
              </w:rPr>
              <w:t>Literacy/English language activities</w:t>
            </w:r>
          </w:p>
        </w:tc>
        <w:tc>
          <w:tcPr>
            <w:tcW w:w="990" w:type="dxa"/>
            <w:vAlign w:val="center"/>
          </w:tcPr>
          <w:p w14:paraId="036E350A" w14:textId="77777777" w:rsidR="00904B79" w:rsidRPr="00670242" w:rsidRDefault="00904B79" w:rsidP="00A828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mallCaps/>
                <w:color w:val="204396"/>
              </w:rPr>
            </w:pPr>
            <w:r w:rsidRPr="00B7368C">
              <w:rPr>
                <w:rFonts w:cs="Arial"/>
                <w:smallCaps/>
                <w:color w:val="204396"/>
              </w:rPr>
              <w:t>#____</w:t>
            </w:r>
          </w:p>
        </w:tc>
        <w:tc>
          <w:tcPr>
            <w:tcW w:w="1149" w:type="dxa"/>
            <w:vAlign w:val="center"/>
          </w:tcPr>
          <w:p w14:paraId="35F57B74" w14:textId="77777777" w:rsidR="00904B79" w:rsidRPr="00670242" w:rsidRDefault="00904B79" w:rsidP="00A828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mallCaps/>
                <w:color w:val="204396"/>
              </w:rPr>
            </w:pPr>
            <w:r w:rsidRPr="00B7368C">
              <w:rPr>
                <w:rFonts w:cs="Arial"/>
                <w:smallCaps/>
                <w:color w:val="204396"/>
              </w:rPr>
              <w:t>__/__/__</w:t>
            </w:r>
          </w:p>
        </w:tc>
        <w:tc>
          <w:tcPr>
            <w:tcW w:w="1154" w:type="dxa"/>
            <w:vAlign w:val="center"/>
          </w:tcPr>
          <w:p w14:paraId="258DDB2C" w14:textId="77777777" w:rsidR="00904B79" w:rsidRPr="00670242" w:rsidRDefault="00904B79" w:rsidP="00A828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mallCaps/>
                <w:color w:val="204396"/>
              </w:rPr>
            </w:pPr>
            <w:r w:rsidRPr="00B7368C">
              <w:rPr>
                <w:rFonts w:cs="Arial"/>
                <w:smallCaps/>
                <w:color w:val="204396"/>
              </w:rPr>
              <w:t>#____</w:t>
            </w:r>
          </w:p>
        </w:tc>
        <w:tc>
          <w:tcPr>
            <w:tcW w:w="980" w:type="dxa"/>
            <w:vAlign w:val="center"/>
          </w:tcPr>
          <w:p w14:paraId="4E1DEC25" w14:textId="77777777" w:rsidR="00904B79" w:rsidRPr="00B7368C" w:rsidRDefault="00904B79" w:rsidP="00A828A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mallCaps/>
                <w:color w:val="204396"/>
              </w:rPr>
            </w:pPr>
            <w:r w:rsidRPr="00B7368C">
              <w:rPr>
                <w:rFonts w:cs="Arial"/>
                <w:smallCaps/>
                <w:color w:val="204396"/>
              </w:rPr>
              <w:t>__:__</w:t>
            </w:r>
          </w:p>
          <w:p w14:paraId="6CF91404" w14:textId="77777777" w:rsidR="00904B79" w:rsidRPr="00670242" w:rsidRDefault="00904B79" w:rsidP="00A828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mallCaps/>
                <w:color w:val="204396"/>
              </w:rPr>
            </w:pPr>
            <w:r w:rsidRPr="00B7368C">
              <w:rPr>
                <w:rFonts w:cs="Arial"/>
                <w:smallCaps/>
                <w:color w:val="204396"/>
              </w:rPr>
              <w:t>__:__</w:t>
            </w:r>
          </w:p>
        </w:tc>
        <w:tc>
          <w:tcPr>
            <w:tcW w:w="778" w:type="dxa"/>
            <w:vAlign w:val="center"/>
          </w:tcPr>
          <w:p w14:paraId="2A81CFB8" w14:textId="77777777" w:rsidR="00904B79" w:rsidRPr="00670242" w:rsidRDefault="00904B79" w:rsidP="00A828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mallCaps/>
                <w:color w:val="204396"/>
              </w:rPr>
            </w:pPr>
            <w:r w:rsidRPr="00B7368C">
              <w:rPr>
                <w:rFonts w:cs="Arial"/>
                <w:smallCaps/>
                <w:color w:val="204396"/>
              </w:rPr>
              <w:t>____</w:t>
            </w:r>
            <w:r>
              <w:rPr>
                <w:rFonts w:cs="Arial"/>
                <w:smallCaps/>
                <w:color w:val="204396"/>
              </w:rPr>
              <w:br/>
            </w:r>
            <w:r w:rsidRPr="00B7368C">
              <w:rPr>
                <w:rFonts w:cs="Arial"/>
                <w:smallCaps/>
                <w:color w:val="204396"/>
              </w:rPr>
              <w:t>Boys</w:t>
            </w:r>
          </w:p>
        </w:tc>
        <w:tc>
          <w:tcPr>
            <w:tcW w:w="884" w:type="dxa"/>
            <w:vAlign w:val="center"/>
          </w:tcPr>
          <w:p w14:paraId="510A9FD5" w14:textId="77777777" w:rsidR="00904B79" w:rsidRPr="00670242" w:rsidRDefault="00904B79" w:rsidP="00A828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mallCaps/>
                <w:color w:val="204396"/>
              </w:rPr>
            </w:pPr>
            <w:r w:rsidRPr="00B7368C">
              <w:rPr>
                <w:rFonts w:cs="Arial"/>
                <w:smallCaps/>
                <w:color w:val="204396"/>
              </w:rPr>
              <w:t>_____</w:t>
            </w:r>
            <w:r>
              <w:rPr>
                <w:rFonts w:cs="Arial"/>
                <w:smallCaps/>
                <w:color w:val="204396"/>
              </w:rPr>
              <w:br/>
            </w:r>
            <w:r w:rsidRPr="00B7368C">
              <w:rPr>
                <w:rFonts w:cs="Arial"/>
                <w:smallCaps/>
                <w:color w:val="204396"/>
              </w:rPr>
              <w:t>Girls</w:t>
            </w:r>
          </w:p>
        </w:tc>
      </w:tr>
    </w:tbl>
    <w:p w14:paraId="3A2DF40F" w14:textId="77777777" w:rsidR="00904B79" w:rsidRDefault="00904B79" w:rsidP="00904B79"/>
    <w:tbl>
      <w:tblPr>
        <w:tblStyle w:val="TableGrid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4AED0" w:themeColor="text2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7482"/>
      </w:tblGrid>
      <w:tr w:rsidR="00904B79" w:rsidRPr="00F8797E" w14:paraId="3A34D3D4" w14:textId="77777777" w:rsidTr="00A828A4">
        <w:tc>
          <w:tcPr>
            <w:tcW w:w="1872" w:type="dxa"/>
          </w:tcPr>
          <w:p w14:paraId="0FF8B26D" w14:textId="77777777" w:rsidR="00904B79" w:rsidRDefault="00904B79" w:rsidP="00A828A4">
            <w:r>
              <w:rPr>
                <w:rFonts w:cs="Arial"/>
                <w:smallCaps/>
                <w:color w:val="9866AA" w:themeColor="accent1"/>
              </w:rPr>
              <w:t>Strand</w:t>
            </w:r>
          </w:p>
        </w:tc>
        <w:tc>
          <w:tcPr>
            <w:tcW w:w="7482" w:type="dxa"/>
          </w:tcPr>
          <w:p w14:paraId="52E1C44E" w14:textId="49BC9D81" w:rsidR="00904B79" w:rsidRPr="00F8797E" w:rsidRDefault="00D524FC" w:rsidP="00A828A4">
            <w:pPr>
              <w:rPr>
                <w:sz w:val="22"/>
              </w:rPr>
            </w:pPr>
            <w:r>
              <w:rPr>
                <w:sz w:val="22"/>
              </w:rPr>
              <w:t>Writing</w:t>
            </w:r>
          </w:p>
        </w:tc>
      </w:tr>
      <w:tr w:rsidR="00904B79" w:rsidRPr="00F8797E" w14:paraId="4205A514" w14:textId="77777777" w:rsidTr="00A828A4">
        <w:tc>
          <w:tcPr>
            <w:tcW w:w="1872" w:type="dxa"/>
          </w:tcPr>
          <w:p w14:paraId="17AF50A6" w14:textId="77777777" w:rsidR="00904B79" w:rsidRDefault="00904B79" w:rsidP="00A828A4">
            <w:r>
              <w:rPr>
                <w:rFonts w:cs="Arial"/>
                <w:smallCaps/>
                <w:color w:val="9866AA" w:themeColor="accent1"/>
              </w:rPr>
              <w:t>Sub Strand</w:t>
            </w:r>
          </w:p>
        </w:tc>
        <w:tc>
          <w:tcPr>
            <w:tcW w:w="7482" w:type="dxa"/>
          </w:tcPr>
          <w:p w14:paraId="3BB5A19C" w14:textId="6F194DC0" w:rsidR="00904B79" w:rsidRPr="00F8797E" w:rsidRDefault="00D524FC" w:rsidP="00A828A4">
            <w:pPr>
              <w:rPr>
                <w:sz w:val="22"/>
              </w:rPr>
            </w:pPr>
            <w:r w:rsidRPr="00D524FC">
              <w:rPr>
                <w:sz w:val="22"/>
              </w:rPr>
              <w:t>Spelling instruction</w:t>
            </w:r>
          </w:p>
        </w:tc>
      </w:tr>
      <w:tr w:rsidR="00904B79" w:rsidRPr="00F8797E" w14:paraId="514C175A" w14:textId="77777777" w:rsidTr="00A828A4">
        <w:tc>
          <w:tcPr>
            <w:tcW w:w="1872" w:type="dxa"/>
          </w:tcPr>
          <w:p w14:paraId="6D9ACE13" w14:textId="77777777" w:rsidR="00904B79" w:rsidRDefault="00904B79" w:rsidP="00A828A4">
            <w:r w:rsidRPr="00F8797E">
              <w:rPr>
                <w:rFonts w:cs="Arial"/>
                <w:smallCaps/>
                <w:color w:val="9866AA" w:themeColor="accent1"/>
              </w:rPr>
              <w:t>Essence Statement</w:t>
            </w:r>
          </w:p>
        </w:tc>
        <w:tc>
          <w:tcPr>
            <w:tcW w:w="7482" w:type="dxa"/>
          </w:tcPr>
          <w:p w14:paraId="66E098A0" w14:textId="7959D5D9" w:rsidR="00904B79" w:rsidRPr="00F8797E" w:rsidRDefault="00D524FC" w:rsidP="00A828A4">
            <w:pPr>
              <w:rPr>
                <w:sz w:val="22"/>
              </w:rPr>
            </w:pPr>
            <w:r w:rsidRPr="00D524FC">
              <w:rPr>
                <w:sz w:val="22"/>
              </w:rPr>
              <w:t>The learner can write words that have common word patterns</w:t>
            </w:r>
            <w:r w:rsidR="00904B79" w:rsidRPr="00B7368C">
              <w:rPr>
                <w:sz w:val="22"/>
              </w:rPr>
              <w:t>.</w:t>
            </w:r>
          </w:p>
        </w:tc>
      </w:tr>
      <w:tr w:rsidR="00904B79" w:rsidRPr="00F8797E" w14:paraId="3BE70E52" w14:textId="77777777" w:rsidTr="00A828A4">
        <w:tc>
          <w:tcPr>
            <w:tcW w:w="1872" w:type="dxa"/>
          </w:tcPr>
          <w:p w14:paraId="6F28C0BE" w14:textId="77777777" w:rsidR="00904B79" w:rsidRDefault="00904B79" w:rsidP="00A828A4">
            <w:r w:rsidRPr="00F8797E">
              <w:rPr>
                <w:rFonts w:cs="Arial"/>
                <w:smallCaps/>
                <w:color w:val="9866AA" w:themeColor="accent1"/>
              </w:rPr>
              <w:t xml:space="preserve">Key Inquiry </w:t>
            </w:r>
            <w:r>
              <w:rPr>
                <w:rFonts w:cs="Arial"/>
                <w:smallCaps/>
                <w:color w:val="9866AA" w:themeColor="accent1"/>
              </w:rPr>
              <w:t>Q</w:t>
            </w:r>
            <w:r w:rsidRPr="00F8797E">
              <w:rPr>
                <w:rFonts w:cs="Arial"/>
                <w:smallCaps/>
                <w:color w:val="9866AA" w:themeColor="accent1"/>
              </w:rPr>
              <w:t>uestions</w:t>
            </w:r>
          </w:p>
        </w:tc>
        <w:tc>
          <w:tcPr>
            <w:tcW w:w="7482" w:type="dxa"/>
          </w:tcPr>
          <w:p w14:paraId="09772C31" w14:textId="611E5A69" w:rsidR="00904B79" w:rsidRPr="00B7368C" w:rsidRDefault="00D524FC" w:rsidP="00A828A4">
            <w:pPr>
              <w:rPr>
                <w:sz w:val="22"/>
              </w:rPr>
            </w:pPr>
            <w:r w:rsidRPr="00D524FC">
              <w:rPr>
                <w:sz w:val="22"/>
              </w:rPr>
              <w:t>How do spelling strategies help me write and communicate effectively</w:t>
            </w:r>
            <w:r w:rsidR="00904B79" w:rsidRPr="00B7368C">
              <w:rPr>
                <w:sz w:val="22"/>
              </w:rPr>
              <w:t>?</w:t>
            </w:r>
          </w:p>
        </w:tc>
      </w:tr>
      <w:tr w:rsidR="00904B79" w:rsidRPr="00F8797E" w14:paraId="48CDFCB3" w14:textId="77777777" w:rsidTr="00A828A4">
        <w:tc>
          <w:tcPr>
            <w:tcW w:w="1872" w:type="dxa"/>
          </w:tcPr>
          <w:p w14:paraId="2A1D344F" w14:textId="77777777" w:rsidR="00904B79" w:rsidRDefault="00904B79" w:rsidP="00A828A4">
            <w:r w:rsidRPr="00F8797E">
              <w:rPr>
                <w:rFonts w:cs="Arial"/>
                <w:smallCaps/>
                <w:color w:val="9866AA" w:themeColor="accent1"/>
              </w:rPr>
              <w:t>Specific Learning Outcomes</w:t>
            </w:r>
          </w:p>
        </w:tc>
        <w:tc>
          <w:tcPr>
            <w:tcW w:w="7482" w:type="dxa"/>
          </w:tcPr>
          <w:p w14:paraId="3D6C9058" w14:textId="77777777" w:rsidR="00904B79" w:rsidRPr="00B7368C" w:rsidRDefault="00904B79" w:rsidP="00A828A4">
            <w:pPr>
              <w:rPr>
                <w:sz w:val="22"/>
              </w:rPr>
            </w:pPr>
            <w:r w:rsidRPr="00B7368C">
              <w:rPr>
                <w:sz w:val="22"/>
              </w:rPr>
              <w:t>The learner should be able to:</w:t>
            </w:r>
          </w:p>
          <w:p w14:paraId="6C68DA38" w14:textId="247C392B" w:rsidR="00D524FC" w:rsidRPr="00D524FC" w:rsidRDefault="00D524FC" w:rsidP="00D524FC">
            <w:pPr>
              <w:pStyle w:val="ListParagraph"/>
              <w:numPr>
                <w:ilvl w:val="0"/>
                <w:numId w:val="27"/>
              </w:numPr>
              <w:rPr>
                <w:sz w:val="22"/>
              </w:rPr>
            </w:pPr>
            <w:r w:rsidRPr="00D524FC">
              <w:rPr>
                <w:sz w:val="22"/>
              </w:rPr>
              <w:t>Know the common letter and sound correspondences</w:t>
            </w:r>
            <w:r>
              <w:rPr>
                <w:sz w:val="22"/>
              </w:rPr>
              <w:t>.</w:t>
            </w:r>
          </w:p>
          <w:p w14:paraId="0D8898F2" w14:textId="4CA9FCB7" w:rsidR="00D524FC" w:rsidRPr="00D524FC" w:rsidRDefault="00D524FC" w:rsidP="00D524FC">
            <w:pPr>
              <w:pStyle w:val="ListParagraph"/>
              <w:numPr>
                <w:ilvl w:val="0"/>
                <w:numId w:val="27"/>
              </w:numPr>
              <w:rPr>
                <w:sz w:val="22"/>
              </w:rPr>
            </w:pPr>
            <w:r w:rsidRPr="00D524FC">
              <w:rPr>
                <w:sz w:val="22"/>
              </w:rPr>
              <w:t>Identify and correct errors</w:t>
            </w:r>
            <w:r>
              <w:rPr>
                <w:sz w:val="22"/>
              </w:rPr>
              <w:t>.</w:t>
            </w:r>
          </w:p>
          <w:p w14:paraId="0A6466F2" w14:textId="4C604678" w:rsidR="00904B79" w:rsidRPr="00B7368C" w:rsidRDefault="00D524FC" w:rsidP="00D524FC">
            <w:pPr>
              <w:pStyle w:val="ListParagraph"/>
              <w:numPr>
                <w:ilvl w:val="0"/>
                <w:numId w:val="27"/>
              </w:numPr>
              <w:rPr>
                <w:sz w:val="22"/>
              </w:rPr>
            </w:pPr>
            <w:r w:rsidRPr="00D524FC">
              <w:rPr>
                <w:sz w:val="22"/>
              </w:rPr>
              <w:t>Appreciate how spelling words directly contributes to being able to effectively communicate through writing</w:t>
            </w:r>
            <w:r w:rsidR="00904B79">
              <w:rPr>
                <w:sz w:val="22"/>
              </w:rPr>
              <w:t>.</w:t>
            </w:r>
          </w:p>
        </w:tc>
      </w:tr>
      <w:tr w:rsidR="00904B79" w:rsidRPr="00F8797E" w14:paraId="59411F08" w14:textId="77777777" w:rsidTr="00A828A4">
        <w:tc>
          <w:tcPr>
            <w:tcW w:w="1872" w:type="dxa"/>
          </w:tcPr>
          <w:p w14:paraId="21642E01" w14:textId="77777777" w:rsidR="00904B79" w:rsidRPr="00F8797E" w:rsidRDefault="00904B79" w:rsidP="00A828A4">
            <w:pPr>
              <w:rPr>
                <w:rFonts w:cs="Arial"/>
                <w:smallCaps/>
                <w:color w:val="9866AA" w:themeColor="accent1"/>
              </w:rPr>
            </w:pPr>
            <w:r>
              <w:rPr>
                <w:rFonts w:cs="Arial"/>
                <w:smallCaps/>
                <w:color w:val="9866AA" w:themeColor="accent1"/>
              </w:rPr>
              <w:t>LTK+</w:t>
            </w:r>
          </w:p>
        </w:tc>
        <w:tc>
          <w:tcPr>
            <w:tcW w:w="7482" w:type="dxa"/>
          </w:tcPr>
          <w:p w14:paraId="1B45A113" w14:textId="44D3E48B" w:rsidR="00904B79" w:rsidRPr="00B7368C" w:rsidRDefault="00D524FC" w:rsidP="00A828A4">
            <w:pPr>
              <w:rPr>
                <w:sz w:val="22"/>
              </w:rPr>
            </w:pPr>
            <w:r w:rsidRPr="00D524FC">
              <w:rPr>
                <w:sz w:val="22"/>
              </w:rPr>
              <w:t>ABRA – Spelling Words (level 4-8)</w:t>
            </w:r>
            <w:r w:rsidR="00904B79">
              <w:rPr>
                <w:sz w:val="22"/>
              </w:rPr>
              <w:t>.</w:t>
            </w:r>
          </w:p>
        </w:tc>
      </w:tr>
      <w:tr w:rsidR="00904B79" w:rsidRPr="00F8797E" w14:paraId="63DFBD18" w14:textId="77777777" w:rsidTr="00A828A4">
        <w:tc>
          <w:tcPr>
            <w:tcW w:w="1872" w:type="dxa"/>
          </w:tcPr>
          <w:p w14:paraId="32505A89" w14:textId="77777777" w:rsidR="00904B79" w:rsidRDefault="00904B79" w:rsidP="00A828A4">
            <w:pPr>
              <w:rPr>
                <w:rFonts w:cs="Arial"/>
                <w:smallCaps/>
                <w:color w:val="9866AA" w:themeColor="accent1"/>
              </w:rPr>
            </w:pPr>
            <w:r>
              <w:rPr>
                <w:rFonts w:cs="Arial"/>
                <w:smallCaps/>
                <w:color w:val="9866AA" w:themeColor="accent1"/>
              </w:rPr>
              <w:t>Other Learning Resources</w:t>
            </w:r>
          </w:p>
        </w:tc>
        <w:tc>
          <w:tcPr>
            <w:tcW w:w="7482" w:type="dxa"/>
          </w:tcPr>
          <w:p w14:paraId="4FAE116F" w14:textId="5333466A" w:rsidR="00904B79" w:rsidRPr="00B7368C" w:rsidRDefault="00D524FC" w:rsidP="00A828A4">
            <w:pPr>
              <w:rPr>
                <w:sz w:val="22"/>
              </w:rPr>
            </w:pPr>
            <w:r w:rsidRPr="00D524FC">
              <w:rPr>
                <w:b/>
                <w:color w:val="5C81DC" w:themeColor="background2" w:themeTint="99"/>
                <w:sz w:val="22"/>
              </w:rPr>
              <w:t xml:space="preserve">Excerpt of “The Frogs and the Well” with missing words, vocabulary list of words from the story, </w:t>
            </w:r>
            <w:r w:rsidRPr="00D524FC">
              <w:rPr>
                <w:sz w:val="22"/>
              </w:rPr>
              <w:t>sticky notes/small pieces of paper, tablets/computers, stopwatch,</w:t>
            </w:r>
            <w:r w:rsidRPr="00D524FC">
              <w:rPr>
                <w:b/>
                <w:sz w:val="22"/>
              </w:rPr>
              <w:t xml:space="preserve"> </w:t>
            </w:r>
            <w:r w:rsidRPr="00D524FC">
              <w:rPr>
                <w:b/>
                <w:color w:val="5C81DC" w:themeColor="background2" w:themeTint="99"/>
                <w:sz w:val="22"/>
              </w:rPr>
              <w:t>checklist or rubric for a formative assessment</w:t>
            </w:r>
            <w:r w:rsidRPr="00D524FC">
              <w:rPr>
                <w:sz w:val="22"/>
              </w:rPr>
              <w:t>.</w:t>
            </w:r>
          </w:p>
        </w:tc>
      </w:tr>
    </w:tbl>
    <w:p w14:paraId="19661F88" w14:textId="77777777" w:rsidR="00904B79" w:rsidRDefault="00904B79" w:rsidP="00904B79">
      <w:pPr>
        <w:rPr>
          <w:rFonts w:cs="Arial"/>
        </w:rPr>
      </w:pPr>
    </w:p>
    <w:p w14:paraId="7DD467C3" w14:textId="77777777" w:rsidR="0031198B" w:rsidRDefault="0031198B" w:rsidP="00904B79">
      <w:pPr>
        <w:rPr>
          <w:rFonts w:cs="Arial"/>
        </w:rPr>
      </w:pPr>
    </w:p>
    <w:p w14:paraId="589DAF5B" w14:textId="77777777" w:rsidR="003B31CC" w:rsidRDefault="003B31CC" w:rsidP="003B31CC">
      <w:pPr>
        <w:pStyle w:val="Heading3"/>
      </w:pPr>
      <w:r>
        <w:t>Learning Organisation</w:t>
      </w:r>
    </w:p>
    <w:p w14:paraId="4F6A87CE" w14:textId="3EB1BDBE" w:rsidR="00D524FC" w:rsidRDefault="00D524FC" w:rsidP="00D524FC">
      <w:pPr>
        <w:pStyle w:val="ListParagraph"/>
        <w:numPr>
          <w:ilvl w:val="0"/>
          <w:numId w:val="28"/>
        </w:numPr>
      </w:pPr>
      <w:r>
        <w:t>In groups, learners engage in the Spelling Words activity in ABRA to type words.</w:t>
      </w:r>
    </w:p>
    <w:p w14:paraId="44E8B8BC" w14:textId="58961D97" w:rsidR="00D524FC" w:rsidRDefault="00D524FC" w:rsidP="00D524FC">
      <w:pPr>
        <w:pStyle w:val="ListParagraph"/>
        <w:numPr>
          <w:ilvl w:val="0"/>
          <w:numId w:val="28"/>
        </w:numPr>
      </w:pPr>
      <w:r>
        <w:t>Learners in pairs/groups participate in a short spelling bee with vocabulary from the story.</w:t>
      </w:r>
    </w:p>
    <w:p w14:paraId="2F03E867" w14:textId="11F9FED4" w:rsidR="00D524FC" w:rsidRDefault="00D524FC" w:rsidP="00D524FC">
      <w:pPr>
        <w:pStyle w:val="ListParagraph"/>
        <w:numPr>
          <w:ilvl w:val="0"/>
          <w:numId w:val="28"/>
        </w:numPr>
      </w:pPr>
      <w:r>
        <w:t>Learners re-write a new ending for the story "The Frogs and the Well".</w:t>
      </w:r>
    </w:p>
    <w:p w14:paraId="645F51E0" w14:textId="09A97861" w:rsidR="003B31CC" w:rsidRDefault="00D524FC" w:rsidP="00D524FC">
      <w:pPr>
        <w:pStyle w:val="ListParagraph"/>
        <w:numPr>
          <w:ilvl w:val="0"/>
          <w:numId w:val="28"/>
        </w:numPr>
      </w:pPr>
      <w:r>
        <w:t>Learners identify missing words from the story and fill in the blanks to complete it</w:t>
      </w:r>
      <w:r w:rsidR="003B31CC">
        <w:t>.</w:t>
      </w:r>
    </w:p>
    <w:p w14:paraId="37D4ECAC" w14:textId="77777777" w:rsidR="003B31CC" w:rsidRDefault="003B31CC" w:rsidP="003B31CC"/>
    <w:p w14:paraId="7E884458" w14:textId="77777777" w:rsidR="003B31CC" w:rsidRDefault="003B31CC" w:rsidP="003B31CC">
      <w:pPr>
        <w:pStyle w:val="Heading3"/>
      </w:pPr>
      <w:r>
        <w:t>Review of previous lesson (2 mins)</w:t>
      </w:r>
    </w:p>
    <w:p w14:paraId="4CB2D735" w14:textId="6F8D1BDF" w:rsidR="003B31CC" w:rsidRDefault="00D524FC" w:rsidP="003B31CC">
      <w:r w:rsidRPr="00D524FC">
        <w:rPr>
          <w:rFonts w:eastAsia="Times New Roman" w:cs="Arial"/>
          <w:color w:val="000000"/>
        </w:rPr>
        <w:t>Small groups of learners are assigned a specific letter and then they practice writing a few words that start with that letter</w:t>
      </w:r>
      <w:r w:rsidR="003B31CC" w:rsidRPr="003B31CC">
        <w:t>.</w:t>
      </w:r>
    </w:p>
    <w:p w14:paraId="03F6F42F" w14:textId="77777777" w:rsidR="00904B79" w:rsidRDefault="00904B79" w:rsidP="00904B79">
      <w:pPr>
        <w:rPr>
          <w:rFonts w:cs="Arial"/>
        </w:rPr>
      </w:pPr>
    </w:p>
    <w:p w14:paraId="34026014" w14:textId="77777777" w:rsidR="003B31CC" w:rsidRDefault="003B31CC" w:rsidP="003B31CC">
      <w:pPr>
        <w:pStyle w:val="Heading3"/>
      </w:pPr>
      <w:r>
        <w:t>Introduction (5 mins)</w:t>
      </w:r>
    </w:p>
    <w:p w14:paraId="5A2CB129" w14:textId="1AD012E1" w:rsidR="00484F6D" w:rsidRPr="00C704B7" w:rsidRDefault="00D524FC" w:rsidP="00D524FC">
      <w:r>
        <w:t xml:space="preserve">The teacher writes some of the learner’s words on the board. In their groups, learners use these words to write sentences on </w:t>
      </w:r>
      <w:r w:rsidRPr="00D524FC">
        <w:rPr>
          <w:b/>
          <w:color w:val="5C81DC" w:themeColor="background2" w:themeTint="99"/>
        </w:rPr>
        <w:t>small pieces of paper</w:t>
      </w:r>
      <w:r>
        <w:t>. The teacher collects the small pieces of paper</w:t>
      </w:r>
      <w:r w:rsidR="003B31CC">
        <w:t>.</w:t>
      </w:r>
    </w:p>
    <w:p w14:paraId="7F95602F" w14:textId="77777777" w:rsidR="00AE3874" w:rsidRDefault="00AE3874" w:rsidP="00AE3874">
      <w:pPr>
        <w:rPr>
          <w:rFonts w:cs="Arial"/>
        </w:rPr>
      </w:pPr>
    </w:p>
    <w:p w14:paraId="2097F9AA" w14:textId="77777777" w:rsidR="00C704B7" w:rsidRDefault="00C704B7" w:rsidP="00C704B7">
      <w:pPr>
        <w:pStyle w:val="Heading3"/>
      </w:pPr>
      <w:r>
        <w:t>Lesson development (10 mins)</w:t>
      </w:r>
    </w:p>
    <w:p w14:paraId="0151BBB7" w14:textId="509DFFD5" w:rsidR="00C704B7" w:rsidRDefault="00C704B7" w:rsidP="00C704B7">
      <w:r w:rsidRPr="00BD7097">
        <w:rPr>
          <w:b/>
        </w:rPr>
        <w:t>Step1</w:t>
      </w:r>
      <w:r>
        <w:rPr>
          <w:b/>
        </w:rPr>
        <w:t xml:space="preserve"> </w:t>
      </w:r>
      <w:r w:rsidRPr="00C704B7">
        <w:t>(5 minutes)</w:t>
      </w:r>
      <w:r>
        <w:t xml:space="preserve">: </w:t>
      </w:r>
      <w:r w:rsidR="00D524FC" w:rsidRPr="00D524FC">
        <w:t xml:space="preserve">Write a few sentences from the story on the board: don’t include punctuation and add some spelling errors. Model to learners </w:t>
      </w:r>
      <w:bookmarkStart w:id="0" w:name="_GoBack"/>
      <w:bookmarkEnd w:id="0"/>
      <w:r w:rsidR="00D524FC" w:rsidRPr="00D524FC">
        <w:t xml:space="preserve">that we start a sentence </w:t>
      </w:r>
      <w:r w:rsidR="00D524FC" w:rsidRPr="00D524FC">
        <w:lastRenderedPageBreak/>
        <w:t>with a capital letter, we include punctuation and when there is a spelling error, we cross it out and write the correction above</w:t>
      </w:r>
      <w:r w:rsidR="008A1164">
        <w:t>.</w:t>
      </w:r>
    </w:p>
    <w:p w14:paraId="586C5CAE" w14:textId="77777777" w:rsidR="00D524FC" w:rsidRDefault="00D524FC" w:rsidP="00C704B7">
      <w:pPr>
        <w:rPr>
          <w:rFonts w:cs="Arial"/>
        </w:rPr>
      </w:pPr>
    </w:p>
    <w:p w14:paraId="379AFD80" w14:textId="2F8E071B" w:rsidR="00C704B7" w:rsidRPr="00C704B7" w:rsidRDefault="00C704B7" w:rsidP="00D524FC">
      <w:pPr>
        <w:rPr>
          <w:rFonts w:cs="Arial"/>
        </w:rPr>
      </w:pPr>
      <w:r w:rsidRPr="00C704B7">
        <w:rPr>
          <w:rFonts w:cs="Arial"/>
          <w:b/>
        </w:rPr>
        <w:t>Step 2</w:t>
      </w:r>
      <w:r w:rsidRPr="00C704B7">
        <w:rPr>
          <w:rFonts w:cs="Arial"/>
        </w:rPr>
        <w:t xml:space="preserve"> (5-7minutes): </w:t>
      </w:r>
      <w:r w:rsidR="00D524FC" w:rsidRPr="00D524FC">
        <w:rPr>
          <w:rFonts w:cs="Arial"/>
        </w:rPr>
        <w:t>Learners change partners and the teacher hands back the sentences to different groups. Learners make corrections to the sentences and adds on more sentences.</w:t>
      </w:r>
      <w:r w:rsidR="00D524FC">
        <w:rPr>
          <w:rFonts w:cs="Arial"/>
        </w:rPr>
        <w:t xml:space="preserve"> </w:t>
      </w:r>
      <w:r w:rsidR="00D524FC" w:rsidRPr="00D524FC">
        <w:rPr>
          <w:rFonts w:cs="Arial"/>
        </w:rPr>
        <w:t>The teacher collects these for an informal assessment</w:t>
      </w:r>
      <w:r w:rsidRPr="00C704B7">
        <w:rPr>
          <w:rFonts w:cs="Arial"/>
        </w:rPr>
        <w:t>.</w:t>
      </w:r>
    </w:p>
    <w:p w14:paraId="4FFBDCCF" w14:textId="77777777" w:rsidR="00C704B7" w:rsidRPr="00C704B7" w:rsidRDefault="00C704B7" w:rsidP="00C704B7">
      <w:pPr>
        <w:rPr>
          <w:rFonts w:cs="Arial"/>
        </w:rPr>
      </w:pPr>
    </w:p>
    <w:p w14:paraId="0C52D72E" w14:textId="77777777" w:rsidR="00C704B7" w:rsidRPr="00C704B7" w:rsidRDefault="00C704B7" w:rsidP="00C704B7">
      <w:pPr>
        <w:rPr>
          <w:rFonts w:cs="Arial"/>
        </w:rPr>
      </w:pPr>
      <w:r w:rsidRPr="00C704B7">
        <w:rPr>
          <w:rFonts w:cs="Arial"/>
          <w:b/>
        </w:rPr>
        <w:t>Step 3</w:t>
      </w:r>
      <w:r w:rsidRPr="00C704B7">
        <w:rPr>
          <w:rFonts w:cs="Arial"/>
        </w:rPr>
        <w:t xml:space="preserve"> (30 minutes = 7 mins/station): Differential Learning: Learning stations</w:t>
      </w:r>
    </w:p>
    <w:p w14:paraId="19C15C04" w14:textId="7021D21E" w:rsidR="00C704B7" w:rsidRPr="00D524FC" w:rsidRDefault="00D524FC" w:rsidP="00C704B7">
      <w:pPr>
        <w:rPr>
          <w:rFonts w:eastAsia="Times New Roman" w:cs="Arial"/>
          <w:lang w:val="en-US" w:eastAsia="en-GB"/>
        </w:rPr>
      </w:pPr>
      <w:r w:rsidRPr="00D524FC">
        <w:rPr>
          <w:rFonts w:eastAsia="Times New Roman" w:cs="Arial"/>
          <w:color w:val="000000"/>
        </w:rPr>
        <w:t>Divide the learners into their groups. </w:t>
      </w:r>
      <w:r w:rsidRPr="00D524FC">
        <w:rPr>
          <w:rFonts w:eastAsia="Times New Roman" w:cs="Arial"/>
          <w:lang w:val="en-US" w:eastAsia="en-GB"/>
        </w:rPr>
        <w:t>Set the stopwatch for 7 minutes, when the timer goes, learners switch stations.</w:t>
      </w:r>
    </w:p>
    <w:p w14:paraId="5C86AF19" w14:textId="77777777" w:rsidR="00D524FC" w:rsidRPr="00C704B7" w:rsidRDefault="00D524FC" w:rsidP="00C704B7">
      <w:pPr>
        <w:rPr>
          <w:rFonts w:cs="Arial"/>
        </w:rPr>
      </w:pPr>
    </w:p>
    <w:p w14:paraId="29F3C3A5" w14:textId="77777777" w:rsidR="00C704B7" w:rsidRPr="00C704B7" w:rsidRDefault="00C704B7" w:rsidP="00C704B7">
      <w:pPr>
        <w:rPr>
          <w:rFonts w:cs="Arial"/>
        </w:rPr>
      </w:pPr>
      <w:r w:rsidRPr="00C704B7">
        <w:rPr>
          <w:rFonts w:cs="Arial"/>
        </w:rPr>
        <w:t>Provide the group instructions as follows:</w:t>
      </w:r>
    </w:p>
    <w:p w14:paraId="07A561A5" w14:textId="77777777" w:rsidR="00C704B7" w:rsidRPr="00C704B7" w:rsidRDefault="00C704B7" w:rsidP="00C704B7">
      <w:pPr>
        <w:rPr>
          <w:rFonts w:cs="Arial"/>
        </w:rPr>
      </w:pPr>
    </w:p>
    <w:p w14:paraId="6E9F9C1A" w14:textId="4A42989F" w:rsidR="00C704B7" w:rsidRPr="00C704B7" w:rsidRDefault="00C704B7" w:rsidP="00C704B7">
      <w:pPr>
        <w:rPr>
          <w:rFonts w:cs="Arial"/>
        </w:rPr>
      </w:pPr>
      <w:r w:rsidRPr="00C704B7">
        <w:rPr>
          <w:rFonts w:cs="Arial"/>
          <w:b/>
        </w:rPr>
        <w:t>Group 1</w:t>
      </w:r>
      <w:r w:rsidRPr="00C704B7">
        <w:rPr>
          <w:rFonts w:cs="Arial"/>
        </w:rPr>
        <w:t xml:space="preserve">: </w:t>
      </w:r>
      <w:r w:rsidR="00D524FC" w:rsidRPr="00D524FC">
        <w:rPr>
          <w:rFonts w:cs="Arial"/>
        </w:rPr>
        <w:t>The first group to use tablets/computers and log in to ABRACADABRA, guide them to find spelling words activity—level 4, 5, 6, 7, or 8 depending on the group’s level. Connect to the story ‘The Frogs and the Well”. Learners to work in pairs taking turns typing in the word</w:t>
      </w:r>
      <w:r w:rsidRPr="00C704B7">
        <w:rPr>
          <w:rFonts w:cs="Arial"/>
        </w:rPr>
        <w:t>.</w:t>
      </w:r>
    </w:p>
    <w:p w14:paraId="7C34953E" w14:textId="77777777" w:rsidR="00C704B7" w:rsidRPr="00C704B7" w:rsidRDefault="00C704B7" w:rsidP="00C704B7">
      <w:pPr>
        <w:rPr>
          <w:rFonts w:cs="Arial"/>
        </w:rPr>
      </w:pPr>
    </w:p>
    <w:p w14:paraId="40B330E8" w14:textId="72701D0A" w:rsidR="00C704B7" w:rsidRDefault="00C704B7" w:rsidP="00C704B7">
      <w:pPr>
        <w:rPr>
          <w:rFonts w:cs="Arial"/>
        </w:rPr>
      </w:pPr>
      <w:r w:rsidRPr="00C704B7">
        <w:rPr>
          <w:rFonts w:cs="Arial"/>
          <w:b/>
        </w:rPr>
        <w:t>Group 2</w:t>
      </w:r>
      <w:r w:rsidRPr="00C704B7">
        <w:rPr>
          <w:rFonts w:cs="Arial"/>
        </w:rPr>
        <w:t xml:space="preserve">: </w:t>
      </w:r>
      <w:r w:rsidR="00D524FC" w:rsidRPr="00D524FC">
        <w:rPr>
          <w:rFonts w:cs="Arial"/>
        </w:rPr>
        <w:t xml:space="preserve">Provide this group with a </w:t>
      </w:r>
      <w:r w:rsidR="00D524FC" w:rsidRPr="00D524FC">
        <w:rPr>
          <w:rFonts w:cs="Arial"/>
          <w:b/>
          <w:color w:val="5C81DC" w:themeColor="background2" w:themeTint="99"/>
        </w:rPr>
        <w:t>list of words from the story</w:t>
      </w:r>
      <w:r w:rsidRPr="00C704B7">
        <w:rPr>
          <w:rFonts w:cs="Arial"/>
        </w:rPr>
        <w:t xml:space="preserve">, </w:t>
      </w:r>
      <w:r w:rsidR="00D524FC" w:rsidRPr="00D524FC">
        <w:rPr>
          <w:rFonts w:cs="Arial"/>
        </w:rPr>
        <w:t>one group member reads a word and the group writes it—similar to a spelling bee. Then a new group member reads the second word and the group writes it. Continue with this rotation until all words have been said.</w:t>
      </w:r>
    </w:p>
    <w:p w14:paraId="521709BC" w14:textId="77777777" w:rsidR="00D524FC" w:rsidRPr="00C704B7" w:rsidRDefault="00D524FC" w:rsidP="00C704B7">
      <w:pPr>
        <w:rPr>
          <w:rFonts w:cs="Arial"/>
        </w:rPr>
      </w:pPr>
    </w:p>
    <w:p w14:paraId="35681756" w14:textId="448EEB39" w:rsidR="00C704B7" w:rsidRPr="00C704B7" w:rsidRDefault="00C704B7" w:rsidP="00C704B7">
      <w:pPr>
        <w:rPr>
          <w:rFonts w:cs="Arial"/>
        </w:rPr>
      </w:pPr>
      <w:r w:rsidRPr="00C704B7">
        <w:rPr>
          <w:rFonts w:cs="Arial"/>
          <w:b/>
        </w:rPr>
        <w:t>Group 3</w:t>
      </w:r>
      <w:r w:rsidRPr="00C704B7">
        <w:rPr>
          <w:rFonts w:cs="Arial"/>
        </w:rPr>
        <w:t xml:space="preserve">: Issue this group </w:t>
      </w:r>
      <w:r w:rsidR="00D524FC">
        <w:rPr>
          <w:rFonts w:cs="Arial"/>
        </w:rPr>
        <w:t>with a</w:t>
      </w:r>
      <w:r w:rsidRPr="00C704B7">
        <w:rPr>
          <w:rFonts w:cs="Arial"/>
        </w:rPr>
        <w:t xml:space="preserve"> </w:t>
      </w:r>
      <w:r w:rsidR="00D524FC" w:rsidRPr="00D524FC">
        <w:rPr>
          <w:rFonts w:cs="Arial"/>
          <w:b/>
          <w:color w:val="5C81DC" w:themeColor="background2" w:themeTint="99"/>
        </w:rPr>
        <w:t>piece of paper each</w:t>
      </w:r>
      <w:r w:rsidRPr="00C704B7">
        <w:rPr>
          <w:rFonts w:cs="Arial"/>
        </w:rPr>
        <w:t xml:space="preserve">, </w:t>
      </w:r>
      <w:r w:rsidR="00D524FC" w:rsidRPr="00D524FC">
        <w:rPr>
          <w:rFonts w:cs="Arial"/>
        </w:rPr>
        <w:t>and they can write a new ending to the story and share their new endings with their peers</w:t>
      </w:r>
      <w:r w:rsidRPr="00C704B7">
        <w:rPr>
          <w:rFonts w:cs="Arial"/>
        </w:rPr>
        <w:t>.</w:t>
      </w:r>
    </w:p>
    <w:p w14:paraId="75541D06" w14:textId="77777777" w:rsidR="00C704B7" w:rsidRPr="00C704B7" w:rsidRDefault="00C704B7" w:rsidP="00C704B7">
      <w:pPr>
        <w:rPr>
          <w:rFonts w:cs="Arial"/>
        </w:rPr>
      </w:pPr>
    </w:p>
    <w:p w14:paraId="36EA66C4" w14:textId="546969FB" w:rsidR="001B0522" w:rsidRPr="00C704B7" w:rsidRDefault="00C704B7" w:rsidP="00C704B7">
      <w:pPr>
        <w:rPr>
          <w:rFonts w:cs="Arial"/>
        </w:rPr>
      </w:pPr>
      <w:r w:rsidRPr="00C704B7">
        <w:rPr>
          <w:rFonts w:cs="Arial"/>
          <w:b/>
        </w:rPr>
        <w:t>Group 4</w:t>
      </w:r>
      <w:r w:rsidRPr="00C704B7">
        <w:rPr>
          <w:rFonts w:cs="Arial"/>
        </w:rPr>
        <w:t xml:space="preserve">: </w:t>
      </w:r>
      <w:r w:rsidR="00D524FC" w:rsidRPr="00D524FC">
        <w:rPr>
          <w:rFonts w:cs="Arial"/>
        </w:rPr>
        <w:t xml:space="preserve">Provide an </w:t>
      </w:r>
      <w:r w:rsidR="00D524FC" w:rsidRPr="00D524FC">
        <w:rPr>
          <w:rFonts w:cs="Arial"/>
          <w:b/>
          <w:color w:val="5C81DC" w:themeColor="background2" w:themeTint="99"/>
        </w:rPr>
        <w:t>excerpt of the story with words missing</w:t>
      </w:r>
      <w:r w:rsidRPr="00C704B7">
        <w:rPr>
          <w:rFonts w:cs="Arial"/>
        </w:rPr>
        <w:t xml:space="preserve">, </w:t>
      </w:r>
      <w:r w:rsidR="00D524FC">
        <w:rPr>
          <w:rFonts w:cs="Arial"/>
        </w:rPr>
        <w:t xml:space="preserve">and </w:t>
      </w:r>
      <w:r w:rsidR="00D524FC" w:rsidRPr="00D524FC">
        <w:rPr>
          <w:rFonts w:cs="Arial"/>
        </w:rPr>
        <w:t>ask the learners to write in the missing word (</w:t>
      </w:r>
      <w:r w:rsidR="00D524FC">
        <w:rPr>
          <w:rFonts w:cs="Arial"/>
        </w:rPr>
        <w:t>i</w:t>
      </w:r>
      <w:r w:rsidR="00D524FC" w:rsidRPr="00D524FC">
        <w:rPr>
          <w:rFonts w:cs="Arial"/>
        </w:rPr>
        <w:t>nclude a word bank). Once they are done, learners can read the excerpt aloud</w:t>
      </w:r>
      <w:r w:rsidRPr="00C704B7">
        <w:rPr>
          <w:rFonts w:cs="Arial"/>
        </w:rPr>
        <w:t>.</w:t>
      </w:r>
    </w:p>
    <w:p w14:paraId="59754325" w14:textId="77777777" w:rsidR="008465E6" w:rsidRPr="00C704B7" w:rsidRDefault="008465E6" w:rsidP="001B0522">
      <w:pPr>
        <w:rPr>
          <w:rFonts w:cs="Arial"/>
        </w:rPr>
      </w:pPr>
    </w:p>
    <w:p w14:paraId="029DC966" w14:textId="77777777" w:rsidR="00C704B7" w:rsidRPr="00C704B7" w:rsidRDefault="00C704B7" w:rsidP="00C704B7">
      <w:pPr>
        <w:pStyle w:val="Heading3"/>
      </w:pPr>
      <w:r w:rsidRPr="00C704B7">
        <w:t>Conclusion: (5 mins)</w:t>
      </w:r>
    </w:p>
    <w:p w14:paraId="7A43F131" w14:textId="15C3BD02" w:rsidR="00C704B7" w:rsidRPr="00C704B7" w:rsidRDefault="00D524FC" w:rsidP="00C704B7">
      <w:r w:rsidRPr="00D524FC">
        <w:t>Wind up the lesson by saying a word from the story and asking learners to spell out the word together as a class</w:t>
      </w:r>
      <w:r w:rsidR="00C704B7" w:rsidRPr="00C704B7">
        <w:t>:</w:t>
      </w:r>
    </w:p>
    <w:p w14:paraId="6731C4FE" w14:textId="77777777" w:rsidR="00D524FC" w:rsidRPr="00D524FC" w:rsidRDefault="00D524FC" w:rsidP="00D524FC">
      <w:pPr>
        <w:pStyle w:val="ListParagraph"/>
        <w:numPr>
          <w:ilvl w:val="0"/>
          <w:numId w:val="29"/>
        </w:numPr>
        <w:rPr>
          <w:rFonts w:eastAsia="Times New Roman" w:cs="Arial"/>
          <w:color w:val="000000"/>
        </w:rPr>
      </w:pPr>
      <w:r w:rsidRPr="00D524FC">
        <w:rPr>
          <w:rFonts w:eastAsia="Times New Roman" w:cs="Arial"/>
          <w:color w:val="000000"/>
        </w:rPr>
        <w:t>look</w:t>
      </w:r>
    </w:p>
    <w:p w14:paraId="7B5F241A" w14:textId="170C0688" w:rsidR="00D524FC" w:rsidRPr="00D524FC" w:rsidRDefault="00D524FC" w:rsidP="00D524FC">
      <w:pPr>
        <w:pStyle w:val="ListParagraph"/>
        <w:numPr>
          <w:ilvl w:val="0"/>
          <w:numId w:val="29"/>
        </w:numPr>
        <w:rPr>
          <w:rFonts w:eastAsia="Times New Roman" w:cs="Arial"/>
        </w:rPr>
      </w:pPr>
      <w:r w:rsidRPr="00D524FC">
        <w:rPr>
          <w:rFonts w:eastAsia="Times New Roman" w:cs="Arial"/>
        </w:rPr>
        <w:t>well</w:t>
      </w:r>
    </w:p>
    <w:p w14:paraId="0BF905DD" w14:textId="61CD2B89" w:rsidR="00D524FC" w:rsidRPr="00D524FC" w:rsidRDefault="00D524FC" w:rsidP="00D524FC">
      <w:pPr>
        <w:pStyle w:val="ListParagraph"/>
        <w:numPr>
          <w:ilvl w:val="0"/>
          <w:numId w:val="29"/>
        </w:numPr>
        <w:rPr>
          <w:rFonts w:eastAsia="Times New Roman" w:cs="Arial"/>
        </w:rPr>
      </w:pPr>
      <w:r w:rsidRPr="00D524FC">
        <w:rPr>
          <w:rFonts w:eastAsia="Times New Roman" w:cs="Arial"/>
        </w:rPr>
        <w:t>cool</w:t>
      </w:r>
    </w:p>
    <w:p w14:paraId="6B62B20B" w14:textId="12D3C8DB" w:rsidR="00D524FC" w:rsidRPr="00D524FC" w:rsidRDefault="00D524FC" w:rsidP="00D524FC">
      <w:pPr>
        <w:pStyle w:val="ListParagraph"/>
        <w:numPr>
          <w:ilvl w:val="0"/>
          <w:numId w:val="29"/>
        </w:numPr>
        <w:rPr>
          <w:rFonts w:eastAsia="Times New Roman" w:cs="Arial"/>
        </w:rPr>
      </w:pPr>
      <w:r w:rsidRPr="00D524FC">
        <w:rPr>
          <w:rFonts w:eastAsia="Times New Roman" w:cs="Arial"/>
        </w:rPr>
        <w:t>damp…</w:t>
      </w:r>
    </w:p>
    <w:p w14:paraId="0B3746C4" w14:textId="77777777" w:rsidR="008465E6" w:rsidRPr="00D524FC" w:rsidRDefault="008465E6" w:rsidP="00C704B7">
      <w:pPr>
        <w:rPr>
          <w:rFonts w:cs="Arial"/>
        </w:rPr>
      </w:pPr>
    </w:p>
    <w:p w14:paraId="62A28480" w14:textId="77777777" w:rsidR="00C704B7" w:rsidRPr="00670242" w:rsidRDefault="00C704B7" w:rsidP="00C704B7">
      <w:r w:rsidRPr="009E24BD">
        <w:rPr>
          <w:lang w:eastAsia="en-GB"/>
        </w:rPr>
        <w:t>Have the learners clean up and put all the materials used in order.</w:t>
      </w:r>
    </w:p>
    <w:p w14:paraId="0FC1FE4A" w14:textId="77777777" w:rsidR="008465E6" w:rsidRPr="00670242" w:rsidRDefault="008465E6" w:rsidP="00C704B7"/>
    <w:p w14:paraId="204523EB" w14:textId="77777777" w:rsidR="00C704B7" w:rsidRDefault="00C704B7" w:rsidP="00C704B7">
      <w:pPr>
        <w:pStyle w:val="Heading3"/>
      </w:pPr>
      <w:r>
        <w:t>Learner Reflection</w:t>
      </w:r>
    </w:p>
    <w:p w14:paraId="17904693" w14:textId="24E6BD12" w:rsidR="00C704B7" w:rsidRDefault="00D524FC" w:rsidP="00C704B7">
      <w:r w:rsidRPr="00D524FC">
        <w:t xml:space="preserve">Learners write out one star and one wish on an </w:t>
      </w:r>
      <w:r w:rsidRPr="00D524FC">
        <w:rPr>
          <w:b/>
          <w:color w:val="5C81DC" w:themeColor="background2" w:themeTint="99"/>
        </w:rPr>
        <w:t>exit card</w:t>
      </w:r>
      <w:r w:rsidRPr="00D524FC">
        <w:t>.</w:t>
      </w:r>
    </w:p>
    <w:p w14:paraId="42F01BFA" w14:textId="77777777" w:rsidR="00D524FC" w:rsidRDefault="00D524FC" w:rsidP="00C704B7"/>
    <w:p w14:paraId="14F03252" w14:textId="77777777" w:rsidR="00C704B7" w:rsidRDefault="00C704B7" w:rsidP="00C704B7">
      <w:pPr>
        <w:pStyle w:val="Heading3"/>
      </w:pPr>
      <w:r>
        <w:t>Extended Activity</w:t>
      </w:r>
    </w:p>
    <w:p w14:paraId="5DC7411D" w14:textId="36E8689A" w:rsidR="00C704B7" w:rsidRDefault="00D524FC" w:rsidP="00C704B7">
      <w:r w:rsidRPr="00D524FC">
        <w:t>Encourage learners to write their own stories at home or try out an extension activity</w:t>
      </w:r>
      <w:r w:rsidR="00C704B7" w:rsidRPr="00C704B7">
        <w:t>.</w:t>
      </w:r>
    </w:p>
    <w:p w14:paraId="4019E0C2" w14:textId="77777777" w:rsidR="00C704B7" w:rsidRDefault="00C704B7" w:rsidP="00C704B7"/>
    <w:tbl>
      <w:tblPr>
        <w:tblStyle w:val="TableGrid"/>
        <w:tblW w:w="0" w:type="auto"/>
        <w:tblBorders>
          <w:top w:val="single" w:sz="4" w:space="0" w:color="D5C1DD" w:themeColor="accent1" w:themeTint="66"/>
          <w:left w:val="single" w:sz="4" w:space="0" w:color="D5C1DD" w:themeColor="accent1" w:themeTint="66"/>
          <w:bottom w:val="single" w:sz="4" w:space="0" w:color="D5C1DD" w:themeColor="accent1" w:themeTint="66"/>
          <w:right w:val="single" w:sz="4" w:space="0" w:color="D5C1DD" w:themeColor="accent1" w:themeTint="66"/>
          <w:insideH w:val="none" w:sz="0" w:space="0" w:color="auto"/>
          <w:insideV w:val="none" w:sz="0" w:space="0" w:color="auto"/>
        </w:tblBorders>
        <w:shd w:val="clear" w:color="auto" w:fill="FEF6DE" w:themeFill="accent2" w:themeFillTint="33"/>
        <w:tblLook w:val="04A0" w:firstRow="1" w:lastRow="0" w:firstColumn="1" w:lastColumn="0" w:noHBand="0" w:noVBand="1"/>
      </w:tblPr>
      <w:tblGrid>
        <w:gridCol w:w="9350"/>
      </w:tblGrid>
      <w:tr w:rsidR="00C704B7" w14:paraId="40A235E2" w14:textId="77777777" w:rsidTr="00A828A4">
        <w:trPr>
          <w:trHeight w:val="432"/>
        </w:trPr>
        <w:tc>
          <w:tcPr>
            <w:tcW w:w="9350" w:type="dxa"/>
            <w:shd w:val="clear" w:color="auto" w:fill="FEF6DE" w:themeFill="accent2" w:themeFillTint="33"/>
            <w:vAlign w:val="center"/>
          </w:tcPr>
          <w:p w14:paraId="3BD0498B" w14:textId="6AE90139" w:rsidR="00C704B7" w:rsidRPr="00726B29" w:rsidRDefault="00C704B7" w:rsidP="00A828A4">
            <w:pPr>
              <w:rPr>
                <w:i/>
              </w:rPr>
            </w:pPr>
            <w:r w:rsidRPr="00C704B7">
              <w:rPr>
                <w:b/>
                <w:i/>
                <w:color w:val="5C81DC" w:themeColor="background2" w:themeTint="99"/>
              </w:rPr>
              <w:lastRenderedPageBreak/>
              <w:t>ABRA Resources</w:t>
            </w:r>
            <w:r w:rsidRPr="0010265A">
              <w:rPr>
                <w:b/>
                <w:i/>
                <w:color w:val="18316F" w:themeColor="background2" w:themeShade="BF"/>
              </w:rPr>
              <w:t>:</w:t>
            </w:r>
            <w:r w:rsidRPr="0010265A">
              <w:rPr>
                <w:i/>
                <w:color w:val="18316F" w:themeColor="background2" w:themeShade="BF"/>
              </w:rPr>
              <w:t xml:space="preserve"> </w:t>
            </w:r>
            <w:hyperlink r:id="rId8" w:history="1">
              <w:r w:rsidR="00D524FC">
                <w:rPr>
                  <w:rStyle w:val="Hyperlink"/>
                  <w:i/>
                </w:rPr>
                <w:t>Writing Exercise: The Frogs and the Well</w:t>
              </w:r>
            </w:hyperlink>
          </w:p>
        </w:tc>
      </w:tr>
    </w:tbl>
    <w:p w14:paraId="29F9F785" w14:textId="77777777" w:rsidR="00C704B7" w:rsidRDefault="00C704B7" w:rsidP="00C704B7"/>
    <w:p w14:paraId="759969AD" w14:textId="77777777" w:rsidR="00C704B7" w:rsidRPr="009E24BD" w:rsidRDefault="00C704B7" w:rsidP="00C704B7">
      <w:pPr>
        <w:pStyle w:val="Heading3"/>
        <w:rPr>
          <w:rFonts w:eastAsia="Times New Roman"/>
          <w:lang w:eastAsia="en-GB"/>
        </w:rPr>
      </w:pPr>
      <w:r w:rsidRPr="009E24BD">
        <w:rPr>
          <w:rFonts w:eastAsia="Times New Roman"/>
          <w:lang w:eastAsia="en-GB"/>
        </w:rPr>
        <w:t>Summary Statement</w:t>
      </w:r>
    </w:p>
    <w:p w14:paraId="1978132D" w14:textId="2911FB49" w:rsidR="007A4840" w:rsidRDefault="00D524FC" w:rsidP="00C704B7">
      <w:pPr>
        <w:rPr>
          <w:lang w:eastAsia="en-GB"/>
        </w:rPr>
      </w:pPr>
      <w:r w:rsidRPr="00D524FC">
        <w:rPr>
          <w:lang w:eastAsia="en-GB"/>
        </w:rPr>
        <w:t>When we write, it is important to keep in mind spelling patterns and strategies</w:t>
      </w:r>
      <w:r w:rsidR="007A4840" w:rsidRPr="007A4840">
        <w:rPr>
          <w:lang w:eastAsia="en-GB"/>
        </w:rPr>
        <w:t>.</w:t>
      </w:r>
    </w:p>
    <w:p w14:paraId="2E846C9B" w14:textId="77777777" w:rsidR="00C704B7" w:rsidRPr="002235B1" w:rsidRDefault="00C704B7" w:rsidP="00C704B7">
      <w:pPr>
        <w:rPr>
          <w:lang w:eastAsia="en-GB"/>
        </w:rPr>
      </w:pPr>
      <w:r w:rsidRPr="002235B1">
        <w:rPr>
          <w:lang w:eastAsia="en-GB"/>
        </w:rPr>
        <w:t> </w:t>
      </w:r>
    </w:p>
    <w:p w14:paraId="2947462F" w14:textId="72C79481" w:rsidR="00C704B7" w:rsidRPr="002235B1" w:rsidRDefault="00C704B7" w:rsidP="00C704B7">
      <w:pPr>
        <w:pStyle w:val="Heading3"/>
        <w:rPr>
          <w:rFonts w:eastAsia="Times New Roman"/>
          <w:lang w:eastAsia="en-GB"/>
        </w:rPr>
      </w:pPr>
      <w:r w:rsidRPr="002235B1">
        <w:rPr>
          <w:rFonts w:eastAsia="Times New Roman"/>
          <w:lang w:eastAsia="en-GB"/>
        </w:rPr>
        <w:t>Teacher Reflection</w:t>
      </w:r>
      <w:r w:rsidR="00D524FC">
        <w:rPr>
          <w:rFonts w:eastAsia="Times New Roman"/>
          <w:lang w:eastAsia="en-GB"/>
        </w:rPr>
        <w:t xml:space="preserve"> (Sample)</w:t>
      </w:r>
    </w:p>
    <w:p w14:paraId="2E5C44AE" w14:textId="35316683" w:rsidR="00C704B7" w:rsidRPr="00D524FC" w:rsidRDefault="00D524FC" w:rsidP="00C704B7">
      <w:pPr>
        <w:rPr>
          <w:i/>
          <w:lang w:eastAsia="en-GB"/>
        </w:rPr>
      </w:pPr>
      <w:r w:rsidRPr="00D524FC">
        <w:rPr>
          <w:i/>
          <w:lang w:eastAsia="en-GB"/>
        </w:rPr>
        <w:t>Some learners completed the activities quicker than others. Next time it would be a good idea to have an additional step to each learning station so that stronger learners can move on to more difficult concepts. For instance, a learner can have their own personal log book to record their learning once they are done a station, and even move on to recording the middle sound or end sounds of words</w:t>
      </w:r>
      <w:r w:rsidR="00C704B7" w:rsidRPr="00D524FC">
        <w:rPr>
          <w:i/>
          <w:lang w:eastAsia="en-GB"/>
        </w:rPr>
        <w:t>.</w:t>
      </w:r>
    </w:p>
    <w:p w14:paraId="24C38541" w14:textId="77777777" w:rsidR="008465E6" w:rsidRPr="00670242" w:rsidRDefault="008465E6" w:rsidP="001B0522">
      <w:pPr>
        <w:rPr>
          <w:rFonts w:cs="Arial"/>
          <w:sz w:val="22"/>
        </w:rPr>
      </w:pPr>
    </w:p>
    <w:p w14:paraId="7BDBD15F" w14:textId="77777777" w:rsidR="007A4840" w:rsidRDefault="007A4840" w:rsidP="007A4840"/>
    <w:p w14:paraId="3AFC23A5" w14:textId="77777777" w:rsidR="007A4840" w:rsidRDefault="007A4840" w:rsidP="007A4840">
      <w:pPr>
        <w:pStyle w:val="Heading2"/>
      </w:pPr>
      <w:r>
        <w:t>Assessment</w:t>
      </w:r>
    </w:p>
    <w:p w14:paraId="75F04DC6" w14:textId="506CE847" w:rsidR="007A4840" w:rsidRDefault="00D524FC" w:rsidP="007A4840">
      <w:r w:rsidRPr="00D524FC">
        <w:t>Throughout many of the learning activities, learners have the opportunity to spell a variety of words. Be sure to collect their writing samples so you can see which words need to reviewed in future lessons</w:t>
      </w:r>
      <w:r w:rsidR="007A4840">
        <w:t>.</w:t>
      </w:r>
    </w:p>
    <w:p w14:paraId="1EE4A728" w14:textId="77777777" w:rsidR="007A4840" w:rsidRDefault="007A4840" w:rsidP="007A4840"/>
    <w:p w14:paraId="44ED77AE" w14:textId="77777777" w:rsidR="007A4840" w:rsidRDefault="007A4840" w:rsidP="007A4840"/>
    <w:p w14:paraId="6515395B" w14:textId="77777777" w:rsidR="007A4840" w:rsidRPr="007A4840" w:rsidRDefault="007A4840" w:rsidP="007A4840">
      <w:pPr>
        <w:rPr>
          <w:b/>
          <w:color w:val="5C81DC" w:themeColor="background2" w:themeTint="99"/>
        </w:rPr>
      </w:pPr>
      <w:r w:rsidRPr="007A4840">
        <w:rPr>
          <w:b/>
          <w:color w:val="5C81DC" w:themeColor="background2" w:themeTint="99"/>
        </w:rPr>
        <w:t>Remember: to print out and prepare the items highlighted in the bold blue font.</w:t>
      </w:r>
    </w:p>
    <w:p w14:paraId="7A464E84" w14:textId="77777777" w:rsidR="007A4840" w:rsidRDefault="007A4840" w:rsidP="007A4840"/>
    <w:p w14:paraId="763F24D2" w14:textId="77777777" w:rsidR="007A4840" w:rsidRDefault="007A4840" w:rsidP="007A4840"/>
    <w:sectPr w:rsidR="007A4840" w:rsidSect="00485B9D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242" w:right="1440" w:bottom="1611" w:left="1440" w:header="432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193429" w14:textId="77777777" w:rsidR="00FA7F34" w:rsidRDefault="00FA7F34" w:rsidP="006D205D">
      <w:r>
        <w:separator/>
      </w:r>
    </w:p>
  </w:endnote>
  <w:endnote w:type="continuationSeparator" w:id="0">
    <w:p w14:paraId="350667A2" w14:textId="77777777" w:rsidR="00FA7F34" w:rsidRDefault="00FA7F34" w:rsidP="006D2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harter">
    <w:panose1 w:val="02040503050506020203"/>
    <w:charset w:val="00"/>
    <w:family w:val="roman"/>
    <w:pitch w:val="variable"/>
    <w:sig w:usb0="800000AF" w:usb1="1000204A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Headings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Raleway">
    <w:panose1 w:val="020B0503030101060003"/>
    <w:charset w:val="4D"/>
    <w:family w:val="swiss"/>
    <w:pitch w:val="variable"/>
    <w:sig w:usb0="A00002FF" w:usb1="5000205B" w:usb2="00000000" w:usb3="00000000" w:csb0="00000097" w:csb1="00000000"/>
  </w:font>
  <w:font w:name="Times New Roman (Body CS)">
    <w:panose1 w:val="02020603050405020304"/>
    <w:charset w:val="00"/>
    <w:family w:val="roman"/>
    <w:notTrueType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9"/>
      <w:gridCol w:w="1191"/>
      <w:gridCol w:w="2535"/>
      <w:gridCol w:w="955"/>
    </w:tblGrid>
    <w:tr w:rsidR="00AE3874" w14:paraId="35D2FEAD" w14:textId="77777777" w:rsidTr="003752F5">
      <w:trPr>
        <w:trHeight w:val="720"/>
      </w:trPr>
      <w:tc>
        <w:tcPr>
          <w:tcW w:w="3136" w:type="pct"/>
          <w:gridSpan w:val="2"/>
          <w:vAlign w:val="center"/>
        </w:tcPr>
        <w:p w14:paraId="3883CBE1" w14:textId="77777777" w:rsidR="00AE3874" w:rsidRPr="00211E6D" w:rsidRDefault="00AE3874" w:rsidP="00AE3874">
          <w:pPr>
            <w:pStyle w:val="Footer"/>
            <w:rPr>
              <w:rFonts w:cs="Arial"/>
              <w:color w:val="04AED0" w:themeColor="text2"/>
              <w:sz w:val="20"/>
              <w:szCs w:val="20"/>
            </w:rPr>
          </w:pPr>
          <w:r w:rsidRPr="00211E6D">
            <w:rPr>
              <w:rFonts w:cs="Arial"/>
              <w:color w:val="04AED0" w:themeColor="text2"/>
              <w:sz w:val="20"/>
              <w:szCs w:val="20"/>
            </w:rPr>
            <w:t>https://literacy.concordia.ca/resources/abra/teacher/en</w:t>
          </w:r>
        </w:p>
        <w:p w14:paraId="33314ABC" w14:textId="6AD3ED9E" w:rsidR="00AE3874" w:rsidRDefault="00AE3874" w:rsidP="00AE3874">
          <w:pPr>
            <w:pStyle w:val="Footer"/>
            <w:rPr>
              <w:color w:val="04AED0" w:themeColor="text2"/>
              <w:sz w:val="20"/>
              <w:szCs w:val="20"/>
            </w:rPr>
          </w:pPr>
          <w:r w:rsidRPr="00211E6D">
            <w:rPr>
              <w:rFonts w:cs="Arial"/>
              <w:color w:val="04AED0" w:themeColor="text2"/>
              <w:sz w:val="20"/>
              <w:szCs w:val="20"/>
              <w:lang w:val="en-US"/>
            </w:rPr>
            <w:fldChar w:fldCharType="begin"/>
          </w:r>
          <w:r w:rsidRPr="00211E6D">
            <w:rPr>
              <w:rFonts w:cs="Arial"/>
              <w:color w:val="04AED0" w:themeColor="text2"/>
              <w:sz w:val="20"/>
              <w:szCs w:val="20"/>
              <w:lang w:val="en-US"/>
            </w:rPr>
            <w:instrText xml:space="preserve"> FILENAME </w:instrText>
          </w:r>
          <w:r w:rsidRPr="00211E6D">
            <w:rPr>
              <w:rFonts w:cs="Arial"/>
              <w:color w:val="04AED0" w:themeColor="text2"/>
              <w:sz w:val="20"/>
              <w:szCs w:val="20"/>
              <w:lang w:val="en-US"/>
            </w:rPr>
            <w:fldChar w:fldCharType="separate"/>
          </w:r>
          <w:r w:rsidR="00252606">
            <w:rPr>
              <w:rFonts w:cs="Arial"/>
              <w:noProof/>
              <w:color w:val="04AED0" w:themeColor="text2"/>
              <w:sz w:val="20"/>
              <w:szCs w:val="20"/>
              <w:lang w:val="en-US"/>
            </w:rPr>
            <w:t>ABRA-KE-LP-G2Writing-20210901.docx</w:t>
          </w:r>
          <w:r w:rsidRPr="00211E6D">
            <w:rPr>
              <w:rFonts w:cs="Arial"/>
              <w:color w:val="04AED0" w:themeColor="text2"/>
              <w:sz w:val="20"/>
              <w:szCs w:val="20"/>
              <w:lang w:val="en-US"/>
            </w:rPr>
            <w:fldChar w:fldCharType="end"/>
          </w:r>
        </w:p>
      </w:tc>
      <w:tc>
        <w:tcPr>
          <w:tcW w:w="1354" w:type="pct"/>
          <w:vAlign w:val="center"/>
        </w:tcPr>
        <w:p w14:paraId="050CD987" w14:textId="77777777" w:rsidR="00AE3874" w:rsidRDefault="00AE3874" w:rsidP="00AE3874">
          <w:pPr>
            <w:pStyle w:val="Footer"/>
            <w:jc w:val="right"/>
            <w:rPr>
              <w:color w:val="04AED0" w:themeColor="text2"/>
              <w:sz w:val="20"/>
              <w:szCs w:val="20"/>
            </w:rPr>
          </w:pPr>
        </w:p>
      </w:tc>
      <w:tc>
        <w:tcPr>
          <w:tcW w:w="509" w:type="pct"/>
          <w:vAlign w:val="center"/>
        </w:tcPr>
        <w:p w14:paraId="5901D19B" w14:textId="77777777" w:rsidR="00AE3874" w:rsidRDefault="00AE3874" w:rsidP="00AE3874">
          <w:pPr>
            <w:pStyle w:val="Footer"/>
            <w:jc w:val="right"/>
            <w:rPr>
              <w:color w:val="04AED0" w:themeColor="text2"/>
              <w:sz w:val="20"/>
              <w:szCs w:val="20"/>
            </w:rPr>
          </w:pPr>
          <w:r w:rsidRPr="00644CA3">
            <w:rPr>
              <w:rFonts w:cs="Times New Roman (Body CS)"/>
              <w:noProof/>
              <w:color w:val="04AED0" w:themeColor="text2"/>
              <w:sz w:val="20"/>
              <w:szCs w:val="20"/>
            </w:rPr>
            <w:drawing>
              <wp:inline distT="0" distB="0" distL="0" distR="0" wp14:anchorId="7F97A592" wp14:editId="77B7C114">
                <wp:extent cx="365760" cy="365760"/>
                <wp:effectExtent l="0" t="0" r="2540" b="2540"/>
                <wp:docPr id="24" name="Picture 24" descr="A colourful illustration of overlaping circles. This is a graphic identifier that represents the CSLP." title="CSLP Graphic Identifi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SLP_Logo_FullName_fr.eps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5760" cy="365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AE3874" w14:paraId="09AD9AA8" w14:textId="77777777" w:rsidTr="003752F5">
      <w:tc>
        <w:tcPr>
          <w:tcW w:w="2500" w:type="pct"/>
          <w:vAlign w:val="center"/>
        </w:tcPr>
        <w:p w14:paraId="7A8104BE" w14:textId="77777777" w:rsidR="00AE3874" w:rsidRPr="00097E4D" w:rsidRDefault="00AE3874" w:rsidP="00AE3874">
          <w:pPr>
            <w:pStyle w:val="Footer"/>
            <w:rPr>
              <w:noProof/>
              <w:color w:val="04AED0" w:themeColor="text2"/>
              <w:sz w:val="18"/>
            </w:rPr>
          </w:pPr>
        </w:p>
      </w:tc>
      <w:tc>
        <w:tcPr>
          <w:tcW w:w="2500" w:type="pct"/>
          <w:gridSpan w:val="3"/>
          <w:vAlign w:val="center"/>
        </w:tcPr>
        <w:p w14:paraId="429FDB51" w14:textId="77777777" w:rsidR="00AE3874" w:rsidRPr="00097E4D" w:rsidRDefault="00AE3874" w:rsidP="00AE3874">
          <w:pPr>
            <w:pStyle w:val="Footer"/>
            <w:jc w:val="right"/>
            <w:rPr>
              <w:rFonts w:cs="Times New Roman (Body CS)"/>
              <w:noProof/>
              <w:color w:val="04AED0" w:themeColor="text2"/>
              <w:sz w:val="18"/>
              <w:szCs w:val="20"/>
            </w:rPr>
          </w:pPr>
        </w:p>
      </w:tc>
    </w:tr>
  </w:tbl>
  <w:p w14:paraId="6412C58B" w14:textId="77777777" w:rsidR="00AE3874" w:rsidRDefault="00AE3874">
    <w:pPr>
      <w:pStyle w:val="Footer"/>
    </w:pPr>
    <w:r w:rsidRPr="00644CA3">
      <w:rPr>
        <w:noProof/>
        <w:color w:val="04AED0" w:themeColor="text2"/>
        <w:sz w:val="20"/>
      </w:rPr>
      <mc:AlternateContent>
        <mc:Choice Requires="wpg">
          <w:drawing>
            <wp:anchor distT="0" distB="0" distL="114300" distR="114300" simplePos="0" relativeHeight="251750400" behindDoc="0" locked="0" layoutInCell="1" allowOverlap="1" wp14:anchorId="5F7723F6" wp14:editId="78AB6C68">
              <wp:simplePos x="0" y="0"/>
              <wp:positionH relativeFrom="page">
                <wp:posOffset>-4445</wp:posOffset>
              </wp:positionH>
              <wp:positionV relativeFrom="paragraph">
                <wp:posOffset>89617</wp:posOffset>
              </wp:positionV>
              <wp:extent cx="7784538" cy="173736"/>
              <wp:effectExtent l="0" t="0" r="635" b="4445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4538" cy="173736"/>
                        <a:chOff x="0" y="4526"/>
                        <a:chExt cx="7784933" cy="173736"/>
                      </a:xfrm>
                    </wpg:grpSpPr>
                    <wps:wsp>
                      <wps:cNvPr id="43" name="Text Box 43"/>
                      <wps:cNvSpPr txBox="1"/>
                      <wps:spPr>
                        <a:xfrm>
                          <a:off x="5162309" y="4526"/>
                          <a:ext cx="2622624" cy="173736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74EBFA" w14:textId="77777777" w:rsidR="00AE3874" w:rsidRDefault="00AE3874" w:rsidP="00AE387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Pentagon 32"/>
                      <wps:cNvSpPr/>
                      <wps:spPr>
                        <a:xfrm>
                          <a:off x="2581154" y="4526"/>
                          <a:ext cx="2671445" cy="173736"/>
                        </a:xfrm>
                        <a:prstGeom prst="homePlate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Pentagon 33"/>
                      <wps:cNvSpPr/>
                      <wps:spPr>
                        <a:xfrm>
                          <a:off x="0" y="4526"/>
                          <a:ext cx="2671445" cy="173736"/>
                        </a:xfrm>
                        <a:prstGeom prst="homePlate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F7723F6" id="Group 42" o:spid="_x0000_s1028" style="position:absolute;margin-left:-.35pt;margin-top:7.05pt;width:612.95pt;height:13.7pt;z-index:251750400;mso-position-horizontal-relative:page;mso-width-relative:margin;mso-height-relative:margin" coordorigin=",45" coordsize="77849,173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9" type="#_x0000_t202" style="position:absolute;left:51623;top:45;width:26226;height:17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" fillcolor="#04aed0 [3215]" stroked="f">
                <v:textbox>
                  <w:txbxContent>
                    <w:p w14:paraId="7574EBFA" w14:textId="77777777" w:rsidR="00AE3874" w:rsidRDefault="00AE3874" w:rsidP="00AE3874"/>
                  </w:txbxContent>
                </v:textbox>
              </v:shape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32" o:spid="_x0000_s1030" type="#_x0000_t15" style="position:absolute;left:25811;top:45;width:26714;height:173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" adj="20898" fillcolor="#204295 [3214]" stroked="f"/>
              <v:shape id="Pentagon 33" o:spid="_x0000_s1031" type="#_x0000_t15" style="position:absolute;top:45;width:26714;height:173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" adj="20898" fillcolor="#04aed0 [3215]" stroked="f"/>
              <w10:wrap anchorx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635"/>
      <w:gridCol w:w="1307"/>
      <w:gridCol w:w="1846"/>
      <w:gridCol w:w="1572"/>
    </w:tblGrid>
    <w:tr w:rsidR="00AC1644" w14:paraId="33A9E218" w14:textId="77777777" w:rsidTr="00AC1644">
      <w:trPr>
        <w:trHeight w:val="720"/>
      </w:trPr>
      <w:tc>
        <w:tcPr>
          <w:tcW w:w="2476" w:type="pct"/>
          <w:vAlign w:val="center"/>
        </w:tcPr>
        <w:p w14:paraId="05375C39" w14:textId="77777777" w:rsidR="00AC1644" w:rsidRDefault="00AC1644" w:rsidP="006F2356">
          <w:pPr>
            <w:pStyle w:val="Footer"/>
            <w:rPr>
              <w:color w:val="04AED0" w:themeColor="text2"/>
              <w:sz w:val="20"/>
              <w:szCs w:val="20"/>
            </w:rPr>
          </w:pPr>
          <w:r>
            <w:rPr>
              <w:noProof/>
              <w:color w:val="04AED0" w:themeColor="text2"/>
              <w:sz w:val="20"/>
              <w:szCs w:val="20"/>
            </w:rPr>
            <w:drawing>
              <wp:inline distT="0" distB="0" distL="0" distR="0" wp14:anchorId="4DCDCAFE" wp14:editId="6AF14105">
                <wp:extent cx="2806065" cy="266065"/>
                <wp:effectExtent l="0" t="0" r="635" b="635"/>
                <wp:docPr id="32" name="Picture 32" descr="The Concordia university logo, followed by the center name and graphic identifier is displayed." title="Concordia &amp; CSLP Log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" name="CSLP_FULL_PNG_300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06065" cy="2660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8" w:type="pct"/>
          <w:vAlign w:val="center"/>
        </w:tcPr>
        <w:p w14:paraId="37D9B460" w14:textId="6AE828AB" w:rsidR="00AC1644" w:rsidRDefault="00E5371E" w:rsidP="0050063C">
          <w:pPr>
            <w:pStyle w:val="Footer"/>
            <w:jc w:val="right"/>
            <w:rPr>
              <w:color w:val="04AED0" w:themeColor="text2"/>
              <w:sz w:val="20"/>
              <w:szCs w:val="20"/>
            </w:rPr>
          </w:pPr>
          <w:r>
            <w:rPr>
              <w:noProof/>
              <w:color w:val="04AED0" w:themeColor="text2"/>
              <w:sz w:val="20"/>
            </w:rPr>
            <w:drawing>
              <wp:inline distT="0" distB="0" distL="0" distR="0" wp14:anchorId="676D0D1F" wp14:editId="5D9D58C5">
                <wp:extent cx="457200" cy="457200"/>
                <wp:effectExtent l="0" t="0" r="0" b="0"/>
                <wp:docPr id="46" name="Picture 46" title="Aga Khan Academ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6" name="AgaKhanAcademy_Logo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7200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6" w:type="pct"/>
          <w:vAlign w:val="center"/>
        </w:tcPr>
        <w:p w14:paraId="35E98D29" w14:textId="77777777" w:rsidR="00AC1644" w:rsidRDefault="00AC1644" w:rsidP="00CB6BB4">
          <w:pPr>
            <w:pStyle w:val="Footer"/>
            <w:jc w:val="center"/>
            <w:rPr>
              <w:noProof/>
              <w:color w:val="04AED0" w:themeColor="text2"/>
              <w:sz w:val="20"/>
              <w:szCs w:val="20"/>
            </w:rPr>
          </w:pPr>
        </w:p>
      </w:tc>
      <w:tc>
        <w:tcPr>
          <w:tcW w:w="840" w:type="pct"/>
          <w:vAlign w:val="center"/>
        </w:tcPr>
        <w:p w14:paraId="5BD91FE8" w14:textId="77777777" w:rsidR="00AC1644" w:rsidRDefault="00AC1644" w:rsidP="00AE3874">
          <w:pPr>
            <w:pStyle w:val="Footer"/>
            <w:jc w:val="right"/>
            <w:rPr>
              <w:color w:val="04AED0" w:themeColor="text2"/>
              <w:sz w:val="20"/>
              <w:szCs w:val="20"/>
            </w:rPr>
          </w:pPr>
        </w:p>
      </w:tc>
    </w:tr>
    <w:tr w:rsidR="0050063C" w14:paraId="3BCBEBD8" w14:textId="77777777" w:rsidTr="00AC1644">
      <w:trPr>
        <w:trHeight w:val="288"/>
      </w:trPr>
      <w:tc>
        <w:tcPr>
          <w:tcW w:w="2476" w:type="pct"/>
          <w:vAlign w:val="bottom"/>
        </w:tcPr>
        <w:p w14:paraId="17539241" w14:textId="77777777" w:rsidR="0050063C" w:rsidRPr="00097E4D" w:rsidRDefault="0050063C" w:rsidP="00F01AF8">
          <w:pPr>
            <w:pStyle w:val="Footer"/>
            <w:rPr>
              <w:noProof/>
              <w:color w:val="04AED0" w:themeColor="text2"/>
              <w:sz w:val="18"/>
            </w:rPr>
          </w:pPr>
          <w:r w:rsidRPr="00097E4D">
            <w:rPr>
              <w:color w:val="04AED0" w:themeColor="text2"/>
              <w:sz w:val="18"/>
              <w:szCs w:val="20"/>
            </w:rPr>
            <w:t>https://literacy.concordia.ca/resources/abra/teacher/en</w:t>
          </w:r>
        </w:p>
      </w:tc>
      <w:tc>
        <w:tcPr>
          <w:tcW w:w="2524" w:type="pct"/>
          <w:gridSpan w:val="3"/>
          <w:vAlign w:val="bottom"/>
        </w:tcPr>
        <w:p w14:paraId="7C1E91CA" w14:textId="3B540E75" w:rsidR="0050063C" w:rsidRPr="00211E6D" w:rsidRDefault="0050063C" w:rsidP="00F01AF8">
          <w:pPr>
            <w:pStyle w:val="Footer"/>
            <w:jc w:val="right"/>
            <w:rPr>
              <w:rFonts w:cs="Arial"/>
              <w:noProof/>
              <w:color w:val="04AED0" w:themeColor="text2"/>
              <w:sz w:val="18"/>
              <w:szCs w:val="20"/>
            </w:rPr>
          </w:pPr>
          <w:r w:rsidRPr="00211E6D">
            <w:rPr>
              <w:rFonts w:cs="Arial"/>
              <w:color w:val="04AED0" w:themeColor="text2"/>
              <w:sz w:val="18"/>
              <w:szCs w:val="20"/>
              <w:lang w:val="en-US"/>
            </w:rPr>
            <w:fldChar w:fldCharType="begin"/>
          </w:r>
          <w:r w:rsidRPr="00211E6D">
            <w:rPr>
              <w:rFonts w:cs="Arial"/>
              <w:color w:val="04AED0" w:themeColor="text2"/>
              <w:sz w:val="18"/>
              <w:szCs w:val="20"/>
              <w:lang w:val="en-US"/>
            </w:rPr>
            <w:instrText xml:space="preserve"> FILENAME </w:instrText>
          </w:r>
          <w:r w:rsidRPr="00211E6D">
            <w:rPr>
              <w:rFonts w:cs="Arial"/>
              <w:color w:val="04AED0" w:themeColor="text2"/>
              <w:sz w:val="18"/>
              <w:szCs w:val="20"/>
              <w:lang w:val="en-US"/>
            </w:rPr>
            <w:fldChar w:fldCharType="separate"/>
          </w:r>
          <w:r w:rsidR="00252606">
            <w:rPr>
              <w:rFonts w:cs="Arial"/>
              <w:noProof/>
              <w:color w:val="04AED0" w:themeColor="text2"/>
              <w:sz w:val="18"/>
              <w:szCs w:val="20"/>
              <w:lang w:val="en-US"/>
            </w:rPr>
            <w:t>ABRA-KE-LP-G2Writing-20210901.docx</w:t>
          </w:r>
          <w:r w:rsidRPr="00211E6D">
            <w:rPr>
              <w:rFonts w:cs="Arial"/>
              <w:color w:val="04AED0" w:themeColor="text2"/>
              <w:sz w:val="18"/>
              <w:szCs w:val="20"/>
              <w:lang w:val="en-US"/>
            </w:rPr>
            <w:fldChar w:fldCharType="end"/>
          </w:r>
        </w:p>
      </w:tc>
    </w:tr>
  </w:tbl>
  <w:p w14:paraId="192381E2" w14:textId="77777777" w:rsidR="00096918" w:rsidRPr="00644CA3" w:rsidRDefault="00096918" w:rsidP="00B921C8">
    <w:pPr>
      <w:pStyle w:val="Footer"/>
      <w:rPr>
        <w:color w:val="04AED0" w:themeColor="text2"/>
        <w:sz w:val="20"/>
        <w:szCs w:val="20"/>
      </w:rPr>
    </w:pPr>
    <w:r w:rsidRPr="00644CA3">
      <w:rPr>
        <w:noProof/>
        <w:color w:val="04AED0" w:themeColor="text2"/>
        <w:sz w:val="20"/>
      </w:rPr>
      <mc:AlternateContent>
        <mc:Choice Requires="wpg">
          <w:drawing>
            <wp:anchor distT="0" distB="0" distL="114300" distR="114300" simplePos="0" relativeHeight="251743232" behindDoc="0" locked="0" layoutInCell="1" allowOverlap="1" wp14:anchorId="44585959" wp14:editId="0C6880FB">
              <wp:simplePos x="0" y="0"/>
              <wp:positionH relativeFrom="page">
                <wp:posOffset>4046</wp:posOffset>
              </wp:positionH>
              <wp:positionV relativeFrom="paragraph">
                <wp:posOffset>59465</wp:posOffset>
              </wp:positionV>
              <wp:extent cx="7784538" cy="173736"/>
              <wp:effectExtent l="0" t="0" r="635" b="4445"/>
              <wp:wrapNone/>
              <wp:docPr id="159" name="Group 1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84538" cy="173736"/>
                        <a:chOff x="0" y="-1"/>
                        <a:chExt cx="7784933" cy="173736"/>
                      </a:xfrm>
                    </wpg:grpSpPr>
                    <wps:wsp>
                      <wps:cNvPr id="160" name="Text Box 160"/>
                      <wps:cNvSpPr txBox="1"/>
                      <wps:spPr>
                        <a:xfrm>
                          <a:off x="5162309" y="-1"/>
                          <a:ext cx="2622624" cy="173736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E6A450" w14:textId="77777777" w:rsidR="00096918" w:rsidRDefault="00096918" w:rsidP="00376E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" name="Pentagon 32"/>
                      <wps:cNvSpPr/>
                      <wps:spPr>
                        <a:xfrm>
                          <a:off x="2581154" y="-1"/>
                          <a:ext cx="2671445" cy="173736"/>
                        </a:xfrm>
                        <a:prstGeom prst="homePlate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" name="Pentagon 33"/>
                      <wps:cNvSpPr/>
                      <wps:spPr>
                        <a:xfrm>
                          <a:off x="0" y="-1"/>
                          <a:ext cx="2671445" cy="173736"/>
                        </a:xfrm>
                        <a:prstGeom prst="homePlate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4585959" id="Group 159" o:spid="_x0000_s1034" style="position:absolute;margin-left:.3pt;margin-top:4.7pt;width:612.95pt;height:13.7pt;z-index:251743232;mso-position-horizontal-relative:page;mso-width-relative:margin" coordorigin="" coordsize="77849,173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&#13;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0" o:spid="_x0000_s1035" type="#_x0000_t202" style="position:absolute;left:51623;width:26226;height:173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" fillcolor="#04aed0 [3215]" stroked="f">
                <v:textbox>
                  <w:txbxContent>
                    <w:p w14:paraId="5AE6A450" w14:textId="77777777" w:rsidR="00096918" w:rsidRDefault="00096918" w:rsidP="00376E12"/>
                  </w:txbxContent>
                </v:textbox>
              </v:shape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Pentagon 32" o:spid="_x0000_s1036" type="#_x0000_t15" style="position:absolute;left:25811;width:26714;height:173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" adj="20898" fillcolor="#204295 [3214]" stroked="f"/>
              <v:shape id="Pentagon 33" o:spid="_x0000_s1037" type="#_x0000_t15" style="position:absolute;width:26714;height:173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" adj="20898" fillcolor="#04aed0 [3215]" stroked="f"/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1F6BD" w14:textId="77777777" w:rsidR="00FA7F34" w:rsidRDefault="00FA7F34" w:rsidP="006D205D">
      <w:r>
        <w:separator/>
      </w:r>
    </w:p>
  </w:footnote>
  <w:footnote w:type="continuationSeparator" w:id="0">
    <w:p w14:paraId="33CE9F96" w14:textId="77777777" w:rsidR="00FA7F34" w:rsidRDefault="00FA7F34" w:rsidP="006D2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1B293" w14:textId="77777777" w:rsidR="00AE3874" w:rsidRPr="00AE3874" w:rsidRDefault="00AE3874" w:rsidP="00AE3874">
    <w:pPr>
      <w:pStyle w:val="Heading2"/>
      <w:jc w:val="right"/>
      <w:rPr>
        <w:color w:val="04AFD1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752448" behindDoc="0" locked="0" layoutInCell="1" allowOverlap="1" wp14:anchorId="5CF04E27" wp14:editId="09F31AAB">
              <wp:simplePos x="0" y="0"/>
              <wp:positionH relativeFrom="column">
                <wp:posOffset>-4642</wp:posOffset>
              </wp:positionH>
              <wp:positionV relativeFrom="paragraph">
                <wp:posOffset>-274320</wp:posOffset>
              </wp:positionV>
              <wp:extent cx="7103952" cy="274320"/>
              <wp:effectExtent l="0" t="0" r="0" b="5080"/>
              <wp:wrapNone/>
              <wp:docPr id="9" name="Group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03952" cy="274320"/>
                        <a:chOff x="0" y="0"/>
                        <a:chExt cx="7103952" cy="274320"/>
                      </a:xfrm>
                    </wpg:grpSpPr>
                    <wps:wsp>
                      <wps:cNvPr id="155" name="Rectangle 155"/>
                      <wps:cNvSpPr/>
                      <wps:spPr>
                        <a:xfrm>
                          <a:off x="2418287" y="0"/>
                          <a:ext cx="4685665" cy="27432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6" name="Arrow: Chevron 156"/>
                      <wps:cNvSpPr/>
                      <wps:spPr>
                        <a:xfrm>
                          <a:off x="0" y="0"/>
                          <a:ext cx="2571750" cy="274320"/>
                        </a:xfrm>
                        <a:prstGeom prst="chevron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9DF6BA2" id="Group 9" o:spid="_x0000_s1026" style="position:absolute;margin-left:-.35pt;margin-top:-21.6pt;width:559.35pt;height:21.6pt;z-index:251752448" coordsize="71039,27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">
              <v:rect id="Rectangle 155" o:spid="_x0000_s1027" style="position:absolute;left:24182;width:46857;height:27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" fillcolor="#04aed0 [3215]" stroked="f" strokeweight="1.25pt">
                <v:stroke endcap="round"/>
              </v:re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156" o:spid="_x0000_s1028" type="#_x0000_t55" style="position:absolute;width:25717;height:274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" adj="20448" fillcolor="#1f4498 [3206]" stroked="f" strokeweight="1.75pt">
                <v:stroke endcap="round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55520" behindDoc="0" locked="0" layoutInCell="1" allowOverlap="1" wp14:anchorId="4E52C632" wp14:editId="588A4F38">
              <wp:simplePos x="0" y="0"/>
              <wp:positionH relativeFrom="column">
                <wp:posOffset>5797550</wp:posOffset>
              </wp:positionH>
              <wp:positionV relativeFrom="paragraph">
                <wp:posOffset>-274955</wp:posOffset>
              </wp:positionV>
              <wp:extent cx="822325" cy="278765"/>
              <wp:effectExtent l="0" t="0" r="0" b="0"/>
              <wp:wrapNone/>
              <wp:docPr id="154" name="Rectangle 1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82232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28C1E7" w14:textId="77777777" w:rsidR="00AE3874" w:rsidRPr="00096918" w:rsidRDefault="00AE3874" w:rsidP="00AE3874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right"/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 w:rsidRPr="00096918"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fldChar w:fldCharType="begin"/>
                          </w:r>
                          <w:r w:rsidRPr="00096918"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instrText xml:space="preserve"> PAGE   \* MERGEFORMAT </w:instrText>
                          </w:r>
                          <w:r w:rsidRPr="00096918">
                            <w:rPr>
                              <w:color w:val="FFFFFF" w:themeColor="background1"/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096918">
                            <w:rPr>
                              <w:noProof/>
                              <w:color w:val="FFFFFF" w:themeColor="background1"/>
                              <w:sz w:val="22"/>
                              <w:szCs w:val="22"/>
                            </w:rPr>
                            <w:t>0</w:t>
                          </w:r>
                          <w:r w:rsidRPr="00096918">
                            <w:rPr>
                              <w:noProof/>
                              <w:color w:val="FFFFFF" w:themeColor="background1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52C632" id="Rectangle 154" o:spid="_x0000_s1026" style="position:absolute;left:0;text-align:left;margin-left:456.5pt;margin-top:-21.65pt;width:64.75pt;height:21.95pt;z-index:251755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" filled="f" stroked="f" strokeweight="1.25pt">
              <v:stroke endcap="round"/>
              <o:lock v:ext="edit" aspectratio="t"/>
              <v:textbox>
                <w:txbxContent>
                  <w:p w14:paraId="2028C1E7" w14:textId="77777777" w:rsidR="00AE3874" w:rsidRPr="00096918" w:rsidRDefault="00AE3874" w:rsidP="00AE3874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right"/>
                      <w:rPr>
                        <w:color w:val="FFFFFF" w:themeColor="background1"/>
                        <w:sz w:val="22"/>
                        <w:szCs w:val="22"/>
                      </w:rPr>
                    </w:pPr>
                    <w:r w:rsidRPr="00096918">
                      <w:rPr>
                        <w:color w:val="FFFFFF" w:themeColor="background1"/>
                        <w:sz w:val="22"/>
                        <w:szCs w:val="22"/>
                      </w:rPr>
                      <w:fldChar w:fldCharType="begin"/>
                    </w:r>
                    <w:r w:rsidRPr="00096918">
                      <w:rPr>
                        <w:color w:val="FFFFFF" w:themeColor="background1"/>
                        <w:sz w:val="22"/>
                        <w:szCs w:val="22"/>
                      </w:rPr>
                      <w:instrText xml:space="preserve"> PAGE   \* MERGEFORMAT </w:instrText>
                    </w:r>
                    <w:r w:rsidRPr="00096918">
                      <w:rPr>
                        <w:color w:val="FFFFFF" w:themeColor="background1"/>
                        <w:sz w:val="22"/>
                        <w:szCs w:val="22"/>
                      </w:rPr>
                      <w:fldChar w:fldCharType="separate"/>
                    </w:r>
                    <w:r w:rsidRPr="00096918">
                      <w:rPr>
                        <w:noProof/>
                        <w:color w:val="FFFFFF" w:themeColor="background1"/>
                        <w:sz w:val="22"/>
                        <w:szCs w:val="22"/>
                      </w:rPr>
                      <w:t>0</w:t>
                    </w:r>
                    <w:r w:rsidRPr="00096918">
                      <w:rPr>
                        <w:noProof/>
                        <w:color w:val="FFFFFF" w:themeColor="background1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53472" behindDoc="0" locked="0" layoutInCell="1" allowOverlap="1" wp14:anchorId="4D0DF621" wp14:editId="2BA82136">
              <wp:simplePos x="0" y="0"/>
              <wp:positionH relativeFrom="column">
                <wp:posOffset>521335</wp:posOffset>
              </wp:positionH>
              <wp:positionV relativeFrom="paragraph">
                <wp:posOffset>-279400</wp:posOffset>
              </wp:positionV>
              <wp:extent cx="1828800" cy="1828800"/>
              <wp:effectExtent l="0" t="0" r="0" b="1905"/>
              <wp:wrapSquare wrapText="bothSides"/>
              <wp:docPr id="157" name="Text Box 1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D4AA1B" w14:textId="77777777" w:rsidR="00AE3874" w:rsidRPr="00096918" w:rsidRDefault="00AE3874" w:rsidP="00AE3874">
                          <w:pPr>
                            <w:pStyle w:val="Heading2"/>
                            <w:jc w:val="right"/>
                            <w:rPr>
                              <w:rFonts w:cs="Times New Roman (Body CS)"/>
                              <w:b/>
                              <w:noProof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096918">
                            <w:rPr>
                              <w:b/>
                              <w:color w:val="FFFFFF" w:themeColor="background1"/>
                              <w:sz w:val="22"/>
                              <w:szCs w:val="22"/>
                            </w:rPr>
                            <w:t>Classroom Activity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0DF621" id="_x0000_t202" coordsize="21600,21600" o:spt="202" path="m,l,21600r21600,l21600,xe">
              <v:stroke joinstyle="miter"/>
              <v:path gradientshapeok="t" o:connecttype="rect"/>
            </v:shapetype>
            <v:shape id="Text Box 157" o:spid="_x0000_s1027" type="#_x0000_t202" style="position:absolute;left:0;text-align:left;margin-left:41.05pt;margin-top:-22pt;width:2in;height:2in;z-index:2517534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" filled="f" stroked="f" strokeweight=".5pt">
              <v:textbox style="mso-fit-shape-to-text:t">
                <w:txbxContent>
                  <w:p w14:paraId="56D4AA1B" w14:textId="77777777" w:rsidR="00AE3874" w:rsidRPr="00096918" w:rsidRDefault="00AE3874" w:rsidP="00AE3874">
                    <w:pPr>
                      <w:pStyle w:val="Heading2"/>
                      <w:jc w:val="right"/>
                      <w:rPr>
                        <w:rFonts w:cs="Times New Roman (Body CS)"/>
                        <w:b/>
                        <w:noProof/>
                        <w:color w:val="FFFFFF" w:themeColor="background1"/>
                        <w:sz w:val="16"/>
                        <w:szCs w:val="16"/>
                      </w:rPr>
                    </w:pPr>
                    <w:r w:rsidRPr="00096918">
                      <w:rPr>
                        <w:b/>
                        <w:color w:val="FFFFFF" w:themeColor="background1"/>
                        <w:sz w:val="22"/>
                        <w:szCs w:val="22"/>
                      </w:rPr>
                      <w:t>Classroom Activity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cs="Times New Roman (Body CS)"/>
        <w:noProof/>
        <w:color w:val="04AED0" w:themeColor="text2"/>
        <w:sz w:val="20"/>
        <w:szCs w:val="20"/>
      </w:rPr>
      <w:drawing>
        <wp:anchor distT="0" distB="0" distL="114300" distR="114300" simplePos="0" relativeHeight="251754496" behindDoc="0" locked="0" layoutInCell="1" allowOverlap="1" wp14:anchorId="6C0EEA8F" wp14:editId="134956E7">
          <wp:simplePos x="0" y="0"/>
          <wp:positionH relativeFrom="column">
            <wp:posOffset>-688340</wp:posOffset>
          </wp:positionH>
          <wp:positionV relativeFrom="paragraph">
            <wp:posOffset>-219075</wp:posOffset>
          </wp:positionV>
          <wp:extent cx="593725" cy="274320"/>
          <wp:effectExtent l="0" t="0" r="0" b="0"/>
          <wp:wrapSquare wrapText="bothSides"/>
          <wp:docPr id="23" name="Picture 23" descr="A book with a bookmark is placed behind the word ABRACADABRA." title="ABRACADABR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bra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725" cy="27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E3FDC" w14:textId="77777777" w:rsidR="00AE3874" w:rsidRPr="00EE40BE" w:rsidRDefault="00AE3874" w:rsidP="00AE3874">
    <w:pPr>
      <w:pStyle w:val="Heading2"/>
      <w:jc w:val="right"/>
      <w:rPr>
        <w:color w:val="04AFD1"/>
      </w:rPr>
    </w:pPr>
    <w:r>
      <w:rPr>
        <w:rFonts w:cs="Times New Roman (Body CS)"/>
        <w:noProof/>
        <w:color w:val="04AED0" w:themeColor="text2"/>
        <w:sz w:val="20"/>
        <w:szCs w:val="20"/>
      </w:rPr>
      <mc:AlternateContent>
        <mc:Choice Requires="wpg">
          <w:drawing>
            <wp:anchor distT="0" distB="0" distL="114300" distR="114300" simplePos="0" relativeHeight="251745280" behindDoc="0" locked="0" layoutInCell="1" allowOverlap="1" wp14:anchorId="636ABC07" wp14:editId="10BC4844">
              <wp:simplePos x="0" y="0"/>
              <wp:positionH relativeFrom="column">
                <wp:posOffset>384175</wp:posOffset>
              </wp:positionH>
              <wp:positionV relativeFrom="paragraph">
                <wp:posOffset>-269322</wp:posOffset>
              </wp:positionV>
              <wp:extent cx="6621145" cy="438912"/>
              <wp:effectExtent l="0" t="0" r="0" b="5715"/>
              <wp:wrapNone/>
              <wp:docPr id="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21145" cy="438912"/>
                        <a:chOff x="0" y="-1"/>
                        <a:chExt cx="6621145" cy="438912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2348564" y="-1"/>
                          <a:ext cx="4272581" cy="438912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Arrow: Chevron 3"/>
                      <wps:cNvSpPr/>
                      <wps:spPr>
                        <a:xfrm>
                          <a:off x="0" y="-1"/>
                          <a:ext cx="2571750" cy="438912"/>
                        </a:xfrm>
                        <a:prstGeom prst="chevron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08FC4FF" id="Group 2" o:spid="_x0000_s1026" style="position:absolute;margin-left:30.25pt;margin-top:-21.2pt;width:521.35pt;height:34.55pt;z-index:251745280" coordorigin="" coordsize="66211,43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">
              <v:rect id="Rectangle 4" o:spid="_x0000_s1027" style="position:absolute;left:23485;width:42726;height:438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" fillcolor="#04aed0 [3215]" stroked="f" strokeweight="1.25pt">
                <v:stroke endcap="round"/>
              </v:rect>
              <v:shapetype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3" o:spid="_x0000_s1028" type="#_x0000_t55" style="position:absolute;width:25717;height:438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" adj="19757" fillcolor="#1f4498 [3206]" stroked="f" strokeweight="1.75pt">
                <v:stroke endcap="round"/>
              </v:shape>
            </v:group>
          </w:pict>
        </mc:Fallback>
      </mc:AlternateContent>
    </w:r>
    <w:r>
      <w:rPr>
        <w:rFonts w:cs="Times New Roman (Body CS)"/>
        <w:noProof/>
        <w:color w:val="04AED0" w:themeColor="text2"/>
        <w:sz w:val="20"/>
        <w:szCs w:val="20"/>
      </w:rPr>
      <w:drawing>
        <wp:anchor distT="0" distB="0" distL="114300" distR="114300" simplePos="0" relativeHeight="251747328" behindDoc="0" locked="0" layoutInCell="1" allowOverlap="1" wp14:anchorId="222D0583" wp14:editId="34393DE5">
          <wp:simplePos x="0" y="0"/>
          <wp:positionH relativeFrom="column">
            <wp:posOffset>-688340</wp:posOffset>
          </wp:positionH>
          <wp:positionV relativeFrom="paragraph">
            <wp:posOffset>-219075</wp:posOffset>
          </wp:positionV>
          <wp:extent cx="969645" cy="447675"/>
          <wp:effectExtent l="0" t="0" r="1905" b="9525"/>
          <wp:wrapSquare wrapText="bothSides"/>
          <wp:docPr id="25" name="Picture 25" descr="A book with a bookmark is placed behind the word ABRACADABRA." title="ABRACADABR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bra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9645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746304" behindDoc="0" locked="0" layoutInCell="1" allowOverlap="1" wp14:anchorId="130842BA" wp14:editId="3EF48674">
              <wp:simplePos x="0" y="0"/>
              <wp:positionH relativeFrom="column">
                <wp:posOffset>796290</wp:posOffset>
              </wp:positionH>
              <wp:positionV relativeFrom="paragraph">
                <wp:posOffset>-203200</wp:posOffset>
              </wp:positionV>
              <wp:extent cx="1828800" cy="1828800"/>
              <wp:effectExtent l="0" t="0" r="0" b="0"/>
              <wp:wrapSquare wrapText="bothSides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2DDA65" w14:textId="77777777" w:rsidR="00AE3874" w:rsidRPr="004E7686" w:rsidRDefault="00904B79" w:rsidP="00AE3874">
                          <w:pPr>
                            <w:pStyle w:val="Heading2"/>
                            <w:jc w:val="right"/>
                            <w:rPr>
                              <w:rFonts w:cs="Times New Roman (Body CS)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t>Lesson Plan</w:t>
                          </w:r>
                          <w:r w:rsidR="00AE3874" w:rsidRPr="004E7686">
                            <w:rPr>
                              <w:b/>
                              <w:color w:val="FFFFFF" w:themeColor="background1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0842B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style="position:absolute;left:0;text-align:left;margin-left:62.7pt;margin-top:-16pt;width:2in;height:2in;z-index:2517463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" filled="f" stroked="f" strokeweight=".5pt">
              <v:textbox style="mso-fit-shape-to-text:t">
                <w:txbxContent>
                  <w:p w14:paraId="562DDA65" w14:textId="77777777" w:rsidR="00AE3874" w:rsidRPr="004E7686" w:rsidRDefault="00904B79" w:rsidP="00AE3874">
                    <w:pPr>
                      <w:pStyle w:val="Heading2"/>
                      <w:jc w:val="right"/>
                      <w:rPr>
                        <w:rFonts w:cs="Times New Roman (Body CS)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</w:pPr>
                    <w:r>
                      <w:rPr>
                        <w:b/>
                        <w:color w:val="FFFFFF" w:themeColor="background1"/>
                      </w:rPr>
                      <w:t>Lesson Plan</w:t>
                    </w:r>
                    <w:r w:rsidR="00AE3874" w:rsidRPr="004E7686">
                      <w:rPr>
                        <w:b/>
                        <w:color w:val="FFFFFF" w:themeColor="background1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48352" behindDoc="0" locked="0" layoutInCell="1" allowOverlap="1" wp14:anchorId="45D6E269" wp14:editId="5FB8C0EA">
              <wp:simplePos x="0" y="0"/>
              <wp:positionH relativeFrom="column">
                <wp:posOffset>5797550</wp:posOffset>
              </wp:positionH>
              <wp:positionV relativeFrom="paragraph">
                <wp:posOffset>-179705</wp:posOffset>
              </wp:positionV>
              <wp:extent cx="822325" cy="278765"/>
              <wp:effectExtent l="0" t="0" r="0" b="0"/>
              <wp:wrapNone/>
              <wp:docPr id="51" name="Rectangle 5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822325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84F2A6D" w14:textId="77777777" w:rsidR="00AE3874" w:rsidRDefault="00AE3874" w:rsidP="00AE3874">
                          <w:pPr>
                            <w:pStyle w:val="Header"/>
                            <w:tabs>
                              <w:tab w:val="clear" w:pos="4680"/>
                              <w:tab w:val="clear" w:pos="9360"/>
                            </w:tabs>
                            <w:jc w:val="right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color w:val="FFFFFF" w:themeColor="background1"/>
                            </w:rPr>
                            <w:fldChar w:fldCharType="begin"/>
                          </w:r>
                          <w:r>
                            <w:rPr>
                              <w:color w:val="FFFFFF" w:themeColor="background1"/>
                            </w:rPr>
                            <w:instrText xml:space="preserve"> PAGE   \* MERGEFORMAT </w:instrText>
                          </w:r>
                          <w:r>
                            <w:rPr>
                              <w:color w:val="FFFFFF" w:themeColor="background1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t>0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D6E269" id="Rectangle 51" o:spid="_x0000_s1033" style="position:absolute;left:0;text-align:left;margin-left:456.5pt;margin-top:-14.15pt;width:64.75pt;height:21.95pt;z-index:251748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" filled="f" stroked="f" strokeweight="1.25pt">
              <v:stroke endcap="round"/>
              <o:lock v:ext="edit" aspectratio="t"/>
              <v:textbox>
                <w:txbxContent>
                  <w:p w14:paraId="484F2A6D" w14:textId="77777777" w:rsidR="00AE3874" w:rsidRDefault="00AE3874" w:rsidP="00AE3874">
                    <w:pPr>
                      <w:pStyle w:val="Header"/>
                      <w:tabs>
                        <w:tab w:val="clear" w:pos="4680"/>
                        <w:tab w:val="clear" w:pos="9360"/>
                      </w:tabs>
                      <w:jc w:val="right"/>
                      <w:rPr>
                        <w:color w:val="FFFFFF" w:themeColor="background1"/>
                      </w:rPr>
                    </w:pPr>
                    <w:r>
                      <w:rPr>
                        <w:color w:val="FFFFFF" w:themeColor="background1"/>
                      </w:rPr>
                      <w:fldChar w:fldCharType="begin"/>
                    </w:r>
                    <w:r>
                      <w:rPr>
                        <w:color w:val="FFFFFF" w:themeColor="background1"/>
                      </w:rPr>
                      <w:instrText xml:space="preserve"> PAGE   \* MERGEFORMAT </w:instrText>
                    </w:r>
                    <w:r>
                      <w:rPr>
                        <w:color w:val="FFFFFF" w:themeColor="background1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</w:rPr>
                      <w:t>0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  <w:p w14:paraId="5D94B50F" w14:textId="77777777" w:rsidR="00AE3874" w:rsidRDefault="00AE3874" w:rsidP="00AE3874">
    <w:pPr>
      <w:pStyle w:val="Header"/>
    </w:pPr>
  </w:p>
  <w:p w14:paraId="2CF2EDFF" w14:textId="77777777" w:rsidR="00096918" w:rsidRPr="00AE3874" w:rsidRDefault="00096918" w:rsidP="00AE38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A97BA2"/>
    <w:multiLevelType w:val="hybridMultilevel"/>
    <w:tmpl w:val="5C8030CA"/>
    <w:lvl w:ilvl="0" w:tplc="60EA7B8E">
      <w:start w:val="1"/>
      <w:numFmt w:val="decimal"/>
      <w:lvlText w:val="%1."/>
      <w:lvlJc w:val="left"/>
      <w:pPr>
        <w:ind w:left="720" w:hanging="360"/>
      </w:pPr>
      <w:rPr>
        <w:rFonts w:ascii="Charter" w:hAnsi="Charter" w:cs="Charter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96D8B"/>
    <w:multiLevelType w:val="hybridMultilevel"/>
    <w:tmpl w:val="3A261EA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287312"/>
    <w:multiLevelType w:val="hybridMultilevel"/>
    <w:tmpl w:val="B00E88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D77D4"/>
    <w:multiLevelType w:val="hybridMultilevel"/>
    <w:tmpl w:val="8B2A2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8091A"/>
    <w:multiLevelType w:val="hybridMultilevel"/>
    <w:tmpl w:val="755249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24081"/>
    <w:multiLevelType w:val="hybridMultilevel"/>
    <w:tmpl w:val="C04840B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6363BA"/>
    <w:multiLevelType w:val="hybridMultilevel"/>
    <w:tmpl w:val="391A1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B95139"/>
    <w:multiLevelType w:val="hybridMultilevel"/>
    <w:tmpl w:val="9816F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12494D"/>
    <w:multiLevelType w:val="hybridMultilevel"/>
    <w:tmpl w:val="AC7CAD3E"/>
    <w:lvl w:ilvl="0" w:tplc="93E6742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51376"/>
    <w:multiLevelType w:val="hybridMultilevel"/>
    <w:tmpl w:val="BE3EE8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C82B22"/>
    <w:multiLevelType w:val="hybridMultilevel"/>
    <w:tmpl w:val="DF1836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E80099"/>
    <w:multiLevelType w:val="hybridMultilevel"/>
    <w:tmpl w:val="2E0021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1233B0F"/>
    <w:multiLevelType w:val="hybridMultilevel"/>
    <w:tmpl w:val="FB64B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A54D0"/>
    <w:multiLevelType w:val="hybridMultilevel"/>
    <w:tmpl w:val="09FE93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859FE"/>
    <w:multiLevelType w:val="hybridMultilevel"/>
    <w:tmpl w:val="B6D6DCC4"/>
    <w:lvl w:ilvl="0" w:tplc="0DBC52A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36252D2"/>
    <w:multiLevelType w:val="hybridMultilevel"/>
    <w:tmpl w:val="FE04A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A12D40"/>
    <w:multiLevelType w:val="hybridMultilevel"/>
    <w:tmpl w:val="5E2648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2C0D2A"/>
    <w:multiLevelType w:val="hybridMultilevel"/>
    <w:tmpl w:val="4A389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003071"/>
    <w:multiLevelType w:val="hybridMultilevel"/>
    <w:tmpl w:val="72F6B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345624"/>
    <w:multiLevelType w:val="hybridMultilevel"/>
    <w:tmpl w:val="DAEE7BAC"/>
    <w:lvl w:ilvl="0" w:tplc="0DBC52AA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804835"/>
    <w:multiLevelType w:val="hybridMultilevel"/>
    <w:tmpl w:val="B9D26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75602B"/>
    <w:multiLevelType w:val="hybridMultilevel"/>
    <w:tmpl w:val="5E84752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E81D39"/>
    <w:multiLevelType w:val="hybridMultilevel"/>
    <w:tmpl w:val="467438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AE86387"/>
    <w:multiLevelType w:val="hybridMultilevel"/>
    <w:tmpl w:val="296C8FEA"/>
    <w:lvl w:ilvl="0" w:tplc="60EA7B8E">
      <w:start w:val="1"/>
      <w:numFmt w:val="decimal"/>
      <w:lvlText w:val="%1."/>
      <w:lvlJc w:val="left"/>
      <w:pPr>
        <w:ind w:left="720" w:hanging="360"/>
      </w:pPr>
      <w:rPr>
        <w:rFonts w:ascii="Charter" w:hAnsi="Charter" w:cs="Charter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3A3C93"/>
    <w:multiLevelType w:val="hybridMultilevel"/>
    <w:tmpl w:val="1B363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7E7099"/>
    <w:multiLevelType w:val="hybridMultilevel"/>
    <w:tmpl w:val="84A08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685E8F"/>
    <w:multiLevelType w:val="hybridMultilevel"/>
    <w:tmpl w:val="DD42C0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DE0EA9"/>
    <w:multiLevelType w:val="hybridMultilevel"/>
    <w:tmpl w:val="8EC20A0C"/>
    <w:lvl w:ilvl="0" w:tplc="B7EEB0D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5"/>
  </w:num>
  <w:num w:numId="3">
    <w:abstractNumId w:val="1"/>
  </w:num>
  <w:num w:numId="4">
    <w:abstractNumId w:val="24"/>
  </w:num>
  <w:num w:numId="5">
    <w:abstractNumId w:val="0"/>
  </w:num>
  <w:num w:numId="6">
    <w:abstractNumId w:val="7"/>
  </w:num>
  <w:num w:numId="7">
    <w:abstractNumId w:val="19"/>
  </w:num>
  <w:num w:numId="8">
    <w:abstractNumId w:val="26"/>
  </w:num>
  <w:num w:numId="9">
    <w:abstractNumId w:val="12"/>
  </w:num>
  <w:num w:numId="10">
    <w:abstractNumId w:val="14"/>
  </w:num>
  <w:num w:numId="11">
    <w:abstractNumId w:val="15"/>
  </w:num>
  <w:num w:numId="12">
    <w:abstractNumId w:val="28"/>
  </w:num>
  <w:num w:numId="13">
    <w:abstractNumId w:val="20"/>
  </w:num>
  <w:num w:numId="14">
    <w:abstractNumId w:val="9"/>
  </w:num>
  <w:num w:numId="15">
    <w:abstractNumId w:val="18"/>
  </w:num>
  <w:num w:numId="16">
    <w:abstractNumId w:val="10"/>
  </w:num>
  <w:num w:numId="17">
    <w:abstractNumId w:val="27"/>
  </w:num>
  <w:num w:numId="18">
    <w:abstractNumId w:val="4"/>
  </w:num>
  <w:num w:numId="19">
    <w:abstractNumId w:val="17"/>
  </w:num>
  <w:num w:numId="20">
    <w:abstractNumId w:val="13"/>
  </w:num>
  <w:num w:numId="21">
    <w:abstractNumId w:val="11"/>
  </w:num>
  <w:num w:numId="22">
    <w:abstractNumId w:val="21"/>
  </w:num>
  <w:num w:numId="23">
    <w:abstractNumId w:val="6"/>
  </w:num>
  <w:num w:numId="24">
    <w:abstractNumId w:val="23"/>
  </w:num>
  <w:num w:numId="25">
    <w:abstractNumId w:val="2"/>
  </w:num>
  <w:num w:numId="26">
    <w:abstractNumId w:val="8"/>
  </w:num>
  <w:num w:numId="27">
    <w:abstractNumId w:val="3"/>
  </w:num>
  <w:num w:numId="28">
    <w:abstractNumId w:val="22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647"/>
    <w:rsid w:val="0001701B"/>
    <w:rsid w:val="00017497"/>
    <w:rsid w:val="00024BF6"/>
    <w:rsid w:val="000325EE"/>
    <w:rsid w:val="000326CF"/>
    <w:rsid w:val="00033CB6"/>
    <w:rsid w:val="000351AE"/>
    <w:rsid w:val="00036D3A"/>
    <w:rsid w:val="00041267"/>
    <w:rsid w:val="00043F62"/>
    <w:rsid w:val="000474D8"/>
    <w:rsid w:val="00050674"/>
    <w:rsid w:val="000538E4"/>
    <w:rsid w:val="00053D87"/>
    <w:rsid w:val="00083568"/>
    <w:rsid w:val="00083965"/>
    <w:rsid w:val="000859F1"/>
    <w:rsid w:val="00091E0F"/>
    <w:rsid w:val="00092EB0"/>
    <w:rsid w:val="00096918"/>
    <w:rsid w:val="00097E4D"/>
    <w:rsid w:val="000A0F98"/>
    <w:rsid w:val="000A42D7"/>
    <w:rsid w:val="000A7E10"/>
    <w:rsid w:val="000B09FC"/>
    <w:rsid w:val="000B352E"/>
    <w:rsid w:val="000B4B89"/>
    <w:rsid w:val="000D5D5A"/>
    <w:rsid w:val="000E307E"/>
    <w:rsid w:val="000E3538"/>
    <w:rsid w:val="000E6E43"/>
    <w:rsid w:val="000F1185"/>
    <w:rsid w:val="000F2774"/>
    <w:rsid w:val="0011417C"/>
    <w:rsid w:val="00134B3B"/>
    <w:rsid w:val="001439D2"/>
    <w:rsid w:val="001475F1"/>
    <w:rsid w:val="00182B82"/>
    <w:rsid w:val="001838DF"/>
    <w:rsid w:val="001979DE"/>
    <w:rsid w:val="001A44EC"/>
    <w:rsid w:val="001B0522"/>
    <w:rsid w:val="001B7313"/>
    <w:rsid w:val="001C6340"/>
    <w:rsid w:val="001D5982"/>
    <w:rsid w:val="001D6585"/>
    <w:rsid w:val="001E2913"/>
    <w:rsid w:val="00201262"/>
    <w:rsid w:val="00211E6D"/>
    <w:rsid w:val="002159A0"/>
    <w:rsid w:val="002228BD"/>
    <w:rsid w:val="00225709"/>
    <w:rsid w:val="00233145"/>
    <w:rsid w:val="002332BD"/>
    <w:rsid w:val="002451E4"/>
    <w:rsid w:val="00250CAB"/>
    <w:rsid w:val="00252606"/>
    <w:rsid w:val="00272F91"/>
    <w:rsid w:val="00285748"/>
    <w:rsid w:val="0029095F"/>
    <w:rsid w:val="002919CA"/>
    <w:rsid w:val="002A377F"/>
    <w:rsid w:val="002D7666"/>
    <w:rsid w:val="002E4276"/>
    <w:rsid w:val="002F4687"/>
    <w:rsid w:val="00303FBA"/>
    <w:rsid w:val="0030722B"/>
    <w:rsid w:val="0031198B"/>
    <w:rsid w:val="003170F6"/>
    <w:rsid w:val="00332354"/>
    <w:rsid w:val="00332EC8"/>
    <w:rsid w:val="00334A9B"/>
    <w:rsid w:val="0034360A"/>
    <w:rsid w:val="00352086"/>
    <w:rsid w:val="00355436"/>
    <w:rsid w:val="00360282"/>
    <w:rsid w:val="003665DF"/>
    <w:rsid w:val="00367DC1"/>
    <w:rsid w:val="00370C24"/>
    <w:rsid w:val="0037239D"/>
    <w:rsid w:val="00376E12"/>
    <w:rsid w:val="003963A6"/>
    <w:rsid w:val="00396746"/>
    <w:rsid w:val="003B31CC"/>
    <w:rsid w:val="003C34D6"/>
    <w:rsid w:val="003C3739"/>
    <w:rsid w:val="003D6331"/>
    <w:rsid w:val="003D751A"/>
    <w:rsid w:val="003E00C4"/>
    <w:rsid w:val="003E273D"/>
    <w:rsid w:val="0040070E"/>
    <w:rsid w:val="004113D1"/>
    <w:rsid w:val="0041287A"/>
    <w:rsid w:val="004230E0"/>
    <w:rsid w:val="00424C06"/>
    <w:rsid w:val="0043663F"/>
    <w:rsid w:val="00455BC3"/>
    <w:rsid w:val="0046372A"/>
    <w:rsid w:val="00471A32"/>
    <w:rsid w:val="004743F8"/>
    <w:rsid w:val="00484F6D"/>
    <w:rsid w:val="00485B9D"/>
    <w:rsid w:val="004A7429"/>
    <w:rsid w:val="004B2C78"/>
    <w:rsid w:val="004C0CEB"/>
    <w:rsid w:val="004D18E0"/>
    <w:rsid w:val="004E7686"/>
    <w:rsid w:val="004F0E2E"/>
    <w:rsid w:val="004F6339"/>
    <w:rsid w:val="0050063C"/>
    <w:rsid w:val="00515ACE"/>
    <w:rsid w:val="00522F01"/>
    <w:rsid w:val="0053313C"/>
    <w:rsid w:val="005565B3"/>
    <w:rsid w:val="00560967"/>
    <w:rsid w:val="00590278"/>
    <w:rsid w:val="005937F2"/>
    <w:rsid w:val="005A1D6E"/>
    <w:rsid w:val="005A57B3"/>
    <w:rsid w:val="005B0CFA"/>
    <w:rsid w:val="005D22CF"/>
    <w:rsid w:val="005D6D38"/>
    <w:rsid w:val="005E2598"/>
    <w:rsid w:val="005E30E8"/>
    <w:rsid w:val="005E56C1"/>
    <w:rsid w:val="005F2625"/>
    <w:rsid w:val="00613CDE"/>
    <w:rsid w:val="00614A20"/>
    <w:rsid w:val="006173CA"/>
    <w:rsid w:val="00627B9D"/>
    <w:rsid w:val="006433D4"/>
    <w:rsid w:val="00644CA3"/>
    <w:rsid w:val="00647424"/>
    <w:rsid w:val="00651E21"/>
    <w:rsid w:val="00654D95"/>
    <w:rsid w:val="006623C5"/>
    <w:rsid w:val="00670242"/>
    <w:rsid w:val="00674A23"/>
    <w:rsid w:val="00677D2D"/>
    <w:rsid w:val="0068167B"/>
    <w:rsid w:val="00682E8F"/>
    <w:rsid w:val="00687806"/>
    <w:rsid w:val="00692E02"/>
    <w:rsid w:val="00695DCA"/>
    <w:rsid w:val="00696B80"/>
    <w:rsid w:val="006A2E89"/>
    <w:rsid w:val="006B294F"/>
    <w:rsid w:val="006B38C8"/>
    <w:rsid w:val="006B4E23"/>
    <w:rsid w:val="006D205D"/>
    <w:rsid w:val="006D399F"/>
    <w:rsid w:val="006E14D3"/>
    <w:rsid w:val="006E7356"/>
    <w:rsid w:val="006F2356"/>
    <w:rsid w:val="0070504A"/>
    <w:rsid w:val="00734DC7"/>
    <w:rsid w:val="00736361"/>
    <w:rsid w:val="007506D3"/>
    <w:rsid w:val="007779B8"/>
    <w:rsid w:val="00783B81"/>
    <w:rsid w:val="007A4840"/>
    <w:rsid w:val="007B03CD"/>
    <w:rsid w:val="007B08C3"/>
    <w:rsid w:val="007B5306"/>
    <w:rsid w:val="007B7A8E"/>
    <w:rsid w:val="007C1E75"/>
    <w:rsid w:val="007C2AA1"/>
    <w:rsid w:val="007D4161"/>
    <w:rsid w:val="007D6C7D"/>
    <w:rsid w:val="007D758F"/>
    <w:rsid w:val="007E4E19"/>
    <w:rsid w:val="007E573B"/>
    <w:rsid w:val="007E7CAD"/>
    <w:rsid w:val="007F25CF"/>
    <w:rsid w:val="007F5F5D"/>
    <w:rsid w:val="008002D7"/>
    <w:rsid w:val="0080327D"/>
    <w:rsid w:val="008108EA"/>
    <w:rsid w:val="00815F46"/>
    <w:rsid w:val="00822449"/>
    <w:rsid w:val="00826529"/>
    <w:rsid w:val="008408AF"/>
    <w:rsid w:val="008465E6"/>
    <w:rsid w:val="00855B33"/>
    <w:rsid w:val="00855E92"/>
    <w:rsid w:val="00866D48"/>
    <w:rsid w:val="00872FE4"/>
    <w:rsid w:val="00874182"/>
    <w:rsid w:val="0087624E"/>
    <w:rsid w:val="00890AE6"/>
    <w:rsid w:val="008A1164"/>
    <w:rsid w:val="008A503F"/>
    <w:rsid w:val="008B58CF"/>
    <w:rsid w:val="008C118D"/>
    <w:rsid w:val="008D35B9"/>
    <w:rsid w:val="008D6466"/>
    <w:rsid w:val="00903385"/>
    <w:rsid w:val="00904B79"/>
    <w:rsid w:val="009072FC"/>
    <w:rsid w:val="00917A15"/>
    <w:rsid w:val="00921348"/>
    <w:rsid w:val="009425A7"/>
    <w:rsid w:val="00943CD8"/>
    <w:rsid w:val="00950A7D"/>
    <w:rsid w:val="00954458"/>
    <w:rsid w:val="00955392"/>
    <w:rsid w:val="0098004E"/>
    <w:rsid w:val="00980D80"/>
    <w:rsid w:val="00991E3C"/>
    <w:rsid w:val="00994163"/>
    <w:rsid w:val="009A17A0"/>
    <w:rsid w:val="009B4C05"/>
    <w:rsid w:val="009D10D0"/>
    <w:rsid w:val="009D5610"/>
    <w:rsid w:val="009E6BD6"/>
    <w:rsid w:val="009F729A"/>
    <w:rsid w:val="009F7B54"/>
    <w:rsid w:val="00A23AA7"/>
    <w:rsid w:val="00A3176C"/>
    <w:rsid w:val="00A329C4"/>
    <w:rsid w:val="00A4578B"/>
    <w:rsid w:val="00A462C5"/>
    <w:rsid w:val="00A57B31"/>
    <w:rsid w:val="00A60B4D"/>
    <w:rsid w:val="00A73A83"/>
    <w:rsid w:val="00A802EC"/>
    <w:rsid w:val="00A84724"/>
    <w:rsid w:val="00AA2DDD"/>
    <w:rsid w:val="00AA4CAD"/>
    <w:rsid w:val="00AB1EEB"/>
    <w:rsid w:val="00AC13A7"/>
    <w:rsid w:val="00AC1644"/>
    <w:rsid w:val="00AE3093"/>
    <w:rsid w:val="00AE3874"/>
    <w:rsid w:val="00AF4373"/>
    <w:rsid w:val="00B0457F"/>
    <w:rsid w:val="00B04973"/>
    <w:rsid w:val="00B144B3"/>
    <w:rsid w:val="00B232BB"/>
    <w:rsid w:val="00B23CAA"/>
    <w:rsid w:val="00B27D86"/>
    <w:rsid w:val="00B36998"/>
    <w:rsid w:val="00B53103"/>
    <w:rsid w:val="00B611F8"/>
    <w:rsid w:val="00B64293"/>
    <w:rsid w:val="00B678E4"/>
    <w:rsid w:val="00B73B70"/>
    <w:rsid w:val="00B83FDD"/>
    <w:rsid w:val="00B8463A"/>
    <w:rsid w:val="00B8660C"/>
    <w:rsid w:val="00B921C8"/>
    <w:rsid w:val="00BA77BE"/>
    <w:rsid w:val="00BC45DB"/>
    <w:rsid w:val="00BD52C7"/>
    <w:rsid w:val="00BD58E4"/>
    <w:rsid w:val="00BF1690"/>
    <w:rsid w:val="00C10D86"/>
    <w:rsid w:val="00C12688"/>
    <w:rsid w:val="00C166FB"/>
    <w:rsid w:val="00C21DE6"/>
    <w:rsid w:val="00C231D6"/>
    <w:rsid w:val="00C2353B"/>
    <w:rsid w:val="00C24247"/>
    <w:rsid w:val="00C3377F"/>
    <w:rsid w:val="00C364BA"/>
    <w:rsid w:val="00C43044"/>
    <w:rsid w:val="00C437A3"/>
    <w:rsid w:val="00C46AA3"/>
    <w:rsid w:val="00C479EA"/>
    <w:rsid w:val="00C525D6"/>
    <w:rsid w:val="00C704B7"/>
    <w:rsid w:val="00C76E04"/>
    <w:rsid w:val="00CA2D6E"/>
    <w:rsid w:val="00CB6BB4"/>
    <w:rsid w:val="00CC3A6B"/>
    <w:rsid w:val="00CC6244"/>
    <w:rsid w:val="00CD3E65"/>
    <w:rsid w:val="00CD735E"/>
    <w:rsid w:val="00CF0AF7"/>
    <w:rsid w:val="00D047A8"/>
    <w:rsid w:val="00D05C14"/>
    <w:rsid w:val="00D41D14"/>
    <w:rsid w:val="00D42CEE"/>
    <w:rsid w:val="00D5206D"/>
    <w:rsid w:val="00D520C6"/>
    <w:rsid w:val="00D524FC"/>
    <w:rsid w:val="00D60D4D"/>
    <w:rsid w:val="00D6437D"/>
    <w:rsid w:val="00D708EB"/>
    <w:rsid w:val="00D724DF"/>
    <w:rsid w:val="00DA6804"/>
    <w:rsid w:val="00DB329D"/>
    <w:rsid w:val="00DC02DD"/>
    <w:rsid w:val="00DD1647"/>
    <w:rsid w:val="00DD2ED9"/>
    <w:rsid w:val="00DE5C77"/>
    <w:rsid w:val="00DF3929"/>
    <w:rsid w:val="00DF4D8D"/>
    <w:rsid w:val="00DF59E5"/>
    <w:rsid w:val="00E246E2"/>
    <w:rsid w:val="00E2756D"/>
    <w:rsid w:val="00E30F51"/>
    <w:rsid w:val="00E31A5A"/>
    <w:rsid w:val="00E31D6C"/>
    <w:rsid w:val="00E31F29"/>
    <w:rsid w:val="00E5371E"/>
    <w:rsid w:val="00E63902"/>
    <w:rsid w:val="00E64A23"/>
    <w:rsid w:val="00E7165C"/>
    <w:rsid w:val="00E72E17"/>
    <w:rsid w:val="00E83507"/>
    <w:rsid w:val="00E84E6E"/>
    <w:rsid w:val="00E943FD"/>
    <w:rsid w:val="00EB322E"/>
    <w:rsid w:val="00EC04C8"/>
    <w:rsid w:val="00EC6F93"/>
    <w:rsid w:val="00ED2A57"/>
    <w:rsid w:val="00EE258F"/>
    <w:rsid w:val="00EE40BE"/>
    <w:rsid w:val="00EE7BBE"/>
    <w:rsid w:val="00F01AF8"/>
    <w:rsid w:val="00F058CD"/>
    <w:rsid w:val="00F245B6"/>
    <w:rsid w:val="00F42E95"/>
    <w:rsid w:val="00F47329"/>
    <w:rsid w:val="00F506DE"/>
    <w:rsid w:val="00F574BA"/>
    <w:rsid w:val="00F61BB4"/>
    <w:rsid w:val="00F630EC"/>
    <w:rsid w:val="00F80C92"/>
    <w:rsid w:val="00F90F04"/>
    <w:rsid w:val="00FA17D9"/>
    <w:rsid w:val="00FA7F34"/>
    <w:rsid w:val="00FB233A"/>
    <w:rsid w:val="00FB3DA8"/>
    <w:rsid w:val="00FF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730D56"/>
  <w15:chartTrackingRefBased/>
  <w15:docId w15:val="{74875769-FB9D-EE4F-8B3A-86910FCB0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B1EEB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4CA3"/>
    <w:pPr>
      <w:keepNext/>
      <w:keepLines/>
      <w:spacing w:before="240"/>
      <w:outlineLvl w:val="0"/>
    </w:pPr>
    <w:rPr>
      <w:rFonts w:eastAsiaTheme="majorEastAsia" w:cstheme="majorBidi"/>
      <w:color w:val="04AED0" w:themeColor="text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6D3A"/>
    <w:pPr>
      <w:keepNext/>
      <w:keepLines/>
      <w:spacing w:before="40"/>
      <w:outlineLvl w:val="1"/>
    </w:pPr>
    <w:rPr>
      <w:rFonts w:eastAsiaTheme="majorEastAsia" w:cs="Times New Roman (Headings CS)"/>
      <w:smallCaps/>
      <w:color w:val="204295" w:themeColor="background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360A"/>
    <w:pPr>
      <w:keepNext/>
      <w:keepLines/>
      <w:spacing w:before="40"/>
      <w:outlineLvl w:val="2"/>
    </w:pPr>
    <w:rPr>
      <w:rFonts w:eastAsiaTheme="majorEastAsia" w:cstheme="majorBidi"/>
      <w:color w:val="9866AA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6390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734882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4CA3"/>
    <w:rPr>
      <w:rFonts w:ascii="Arial" w:eastAsiaTheme="majorEastAsia" w:hAnsi="Arial" w:cstheme="majorBidi"/>
      <w:color w:val="04AED0" w:themeColor="text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36D3A"/>
    <w:rPr>
      <w:rFonts w:ascii="Arial" w:eastAsiaTheme="majorEastAsia" w:hAnsi="Arial" w:cs="Times New Roman (Headings CS)"/>
      <w:smallCaps/>
      <w:color w:val="204295" w:themeColor="background2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E2598"/>
    <w:pPr>
      <w:contextualSpacing/>
    </w:pPr>
    <w:rPr>
      <w:rFonts w:eastAsiaTheme="majorEastAsia" w:cs="Times New Roman (Headings CS)"/>
      <w:smallCaps/>
      <w:color w:val="04AED0" w:themeColor="text2"/>
      <w:spacing w:val="-10"/>
      <w:kern w:val="28"/>
      <w:sz w:val="6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2598"/>
    <w:rPr>
      <w:rFonts w:ascii="Arial" w:eastAsiaTheme="majorEastAsia" w:hAnsi="Arial" w:cs="Times New Roman (Headings CS)"/>
      <w:smallCaps/>
      <w:color w:val="04AED0" w:themeColor="text2"/>
      <w:spacing w:val="-10"/>
      <w:kern w:val="28"/>
      <w:sz w:val="64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34360A"/>
    <w:rPr>
      <w:rFonts w:ascii="Arial" w:eastAsiaTheme="majorEastAsia" w:hAnsi="Arial" w:cstheme="majorBidi"/>
      <w:color w:val="9866AA" w:themeColor="accent1"/>
    </w:rPr>
  </w:style>
  <w:style w:type="paragraph" w:styleId="Header">
    <w:name w:val="header"/>
    <w:basedOn w:val="Normal"/>
    <w:link w:val="HeaderChar"/>
    <w:uiPriority w:val="99"/>
    <w:unhideWhenUsed/>
    <w:rsid w:val="006D20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05D"/>
    <w:rPr>
      <w:rFonts w:ascii="Raleway" w:hAnsi="Raleway"/>
    </w:rPr>
  </w:style>
  <w:style w:type="paragraph" w:styleId="Footer">
    <w:name w:val="footer"/>
    <w:basedOn w:val="Normal"/>
    <w:link w:val="FooterChar"/>
    <w:uiPriority w:val="99"/>
    <w:unhideWhenUsed/>
    <w:rsid w:val="006D20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205D"/>
    <w:rPr>
      <w:rFonts w:ascii="Raleway" w:hAnsi="Raleway"/>
    </w:rPr>
  </w:style>
  <w:style w:type="paragraph" w:styleId="NoSpacing">
    <w:name w:val="No Spacing"/>
    <w:uiPriority w:val="1"/>
    <w:qFormat/>
    <w:rsid w:val="006D205D"/>
    <w:rPr>
      <w:rFonts w:eastAsiaTheme="minorEastAsia"/>
      <w:sz w:val="22"/>
      <w:szCs w:val="22"/>
      <w:lang w:val="en-US" w:eastAsia="zh-CN"/>
    </w:rPr>
  </w:style>
  <w:style w:type="table" w:styleId="TableGrid">
    <w:name w:val="Table Grid"/>
    <w:basedOn w:val="TableNormal"/>
    <w:uiPriority w:val="39"/>
    <w:rsid w:val="006D20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42D7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E63902"/>
    <w:rPr>
      <w:rFonts w:asciiTheme="majorHAnsi" w:eastAsiaTheme="majorEastAsia" w:hAnsiTheme="majorHAnsi" w:cstheme="majorBidi"/>
      <w:i/>
      <w:iCs/>
      <w:color w:val="734882" w:themeColor="accent1" w:themeShade="BF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3902"/>
    <w:pPr>
      <w:numPr>
        <w:ilvl w:val="1"/>
      </w:numPr>
      <w:spacing w:after="160"/>
    </w:pPr>
    <w:rPr>
      <w:rFonts w:asciiTheme="minorHAnsi" w:eastAsiaTheme="minorEastAsia" w:hAnsiTheme="minorHAnsi"/>
      <w:color w:val="9866AA" w:themeColor="accent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63902"/>
    <w:rPr>
      <w:rFonts w:eastAsiaTheme="minorEastAsia"/>
      <w:color w:val="9866AA" w:themeColor="accent1"/>
      <w:spacing w:val="15"/>
      <w:sz w:val="22"/>
      <w:szCs w:val="22"/>
    </w:rPr>
  </w:style>
  <w:style w:type="table" w:styleId="GridTable4-Accent6">
    <w:name w:val="Grid Table 4 Accent 6"/>
    <w:basedOn w:val="TableNormal"/>
    <w:uiPriority w:val="49"/>
    <w:rsid w:val="007D4161"/>
    <w:tblPr>
      <w:tblStyleRowBandSize w:val="1"/>
      <w:tblStyleColBandSize w:val="1"/>
      <w:tblBorders>
        <w:top w:val="single" w:sz="4" w:space="0" w:color="CADC92" w:themeColor="accent6" w:themeTint="99"/>
        <w:left w:val="single" w:sz="4" w:space="0" w:color="CADC92" w:themeColor="accent6" w:themeTint="99"/>
        <w:bottom w:val="single" w:sz="4" w:space="0" w:color="CADC92" w:themeColor="accent6" w:themeTint="99"/>
        <w:right w:val="single" w:sz="4" w:space="0" w:color="CADC92" w:themeColor="accent6" w:themeTint="99"/>
        <w:insideH w:val="single" w:sz="4" w:space="0" w:color="CADC92" w:themeColor="accent6" w:themeTint="99"/>
        <w:insideV w:val="single" w:sz="4" w:space="0" w:color="CADC9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8C64B" w:themeColor="accent6"/>
          <w:left w:val="single" w:sz="4" w:space="0" w:color="A8C64B" w:themeColor="accent6"/>
          <w:bottom w:val="single" w:sz="4" w:space="0" w:color="A8C64B" w:themeColor="accent6"/>
          <w:right w:val="single" w:sz="4" w:space="0" w:color="A8C64B" w:themeColor="accent6"/>
          <w:insideH w:val="nil"/>
          <w:insideV w:val="nil"/>
        </w:tcBorders>
        <w:shd w:val="clear" w:color="auto" w:fill="A8C64B" w:themeFill="accent6"/>
      </w:tcPr>
    </w:tblStylePr>
    <w:tblStylePr w:type="lastRow">
      <w:rPr>
        <w:b/>
        <w:bCs/>
      </w:rPr>
      <w:tblPr/>
      <w:tcPr>
        <w:tcBorders>
          <w:top w:val="double" w:sz="4" w:space="0" w:color="A8C64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3DA" w:themeFill="accent6" w:themeFillTint="33"/>
      </w:tcPr>
    </w:tblStylePr>
    <w:tblStylePr w:type="band1Horz">
      <w:tblPr/>
      <w:tcPr>
        <w:shd w:val="clear" w:color="auto" w:fill="EDF3DA" w:themeFill="accent6" w:themeFillTint="33"/>
      </w:tcPr>
    </w:tblStylePr>
  </w:style>
  <w:style w:type="table" w:styleId="PlainTable1">
    <w:name w:val="Plain Table 1"/>
    <w:basedOn w:val="TableNormal"/>
    <w:uiPriority w:val="41"/>
    <w:rsid w:val="00F630E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F630E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4-Accent2">
    <w:name w:val="Grid Table 4 Accent 2"/>
    <w:basedOn w:val="TableNormal"/>
    <w:uiPriority w:val="49"/>
    <w:rsid w:val="002E4276"/>
    <w:tblPr>
      <w:tblStyleRowBandSize w:val="1"/>
      <w:tblStyleColBandSize w:val="1"/>
      <w:tblBorders>
        <w:top w:val="single" w:sz="4" w:space="0" w:color="FCE69C" w:themeColor="accent2" w:themeTint="99"/>
        <w:left w:val="single" w:sz="4" w:space="0" w:color="FCE69C" w:themeColor="accent2" w:themeTint="99"/>
        <w:bottom w:val="single" w:sz="4" w:space="0" w:color="FCE69C" w:themeColor="accent2" w:themeTint="99"/>
        <w:right w:val="single" w:sz="4" w:space="0" w:color="FCE69C" w:themeColor="accent2" w:themeTint="99"/>
        <w:insideH w:val="single" w:sz="4" w:space="0" w:color="FCE69C" w:themeColor="accent2" w:themeTint="99"/>
        <w:insideV w:val="single" w:sz="4" w:space="0" w:color="FCE69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D65B" w:themeColor="accent2"/>
          <w:left w:val="single" w:sz="4" w:space="0" w:color="FBD65B" w:themeColor="accent2"/>
          <w:bottom w:val="single" w:sz="4" w:space="0" w:color="FBD65B" w:themeColor="accent2"/>
          <w:right w:val="single" w:sz="4" w:space="0" w:color="FBD65B" w:themeColor="accent2"/>
          <w:insideH w:val="nil"/>
          <w:insideV w:val="nil"/>
        </w:tcBorders>
        <w:shd w:val="clear" w:color="auto" w:fill="FBD65B" w:themeFill="accent2"/>
      </w:tcPr>
    </w:tblStylePr>
    <w:tblStylePr w:type="lastRow">
      <w:rPr>
        <w:b/>
        <w:bCs/>
      </w:rPr>
      <w:tblPr/>
      <w:tcPr>
        <w:tcBorders>
          <w:top w:val="double" w:sz="4" w:space="0" w:color="FBD65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6DE" w:themeFill="accent2" w:themeFillTint="33"/>
      </w:tcPr>
    </w:tblStylePr>
    <w:tblStylePr w:type="band1Horz">
      <w:tblPr/>
      <w:tcPr>
        <w:shd w:val="clear" w:color="auto" w:fill="FEF6DE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34360A"/>
    <w:tblPr>
      <w:tblStyleRowBandSize w:val="1"/>
      <w:tblStyleColBandSize w:val="1"/>
      <w:tblBorders>
        <w:top w:val="single" w:sz="4" w:space="0" w:color="C1A3CC" w:themeColor="accent1" w:themeTint="99"/>
        <w:left w:val="single" w:sz="4" w:space="0" w:color="C1A3CC" w:themeColor="accent1" w:themeTint="99"/>
        <w:bottom w:val="single" w:sz="4" w:space="0" w:color="C1A3CC" w:themeColor="accent1" w:themeTint="99"/>
        <w:right w:val="single" w:sz="4" w:space="0" w:color="C1A3CC" w:themeColor="accent1" w:themeTint="99"/>
        <w:insideH w:val="single" w:sz="4" w:space="0" w:color="C1A3CC" w:themeColor="accent1" w:themeTint="99"/>
        <w:insideV w:val="single" w:sz="4" w:space="0" w:color="C1A3C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66AA" w:themeColor="accent1"/>
          <w:left w:val="single" w:sz="4" w:space="0" w:color="9866AA" w:themeColor="accent1"/>
          <w:bottom w:val="single" w:sz="4" w:space="0" w:color="9866AA" w:themeColor="accent1"/>
          <w:right w:val="single" w:sz="4" w:space="0" w:color="9866AA" w:themeColor="accent1"/>
          <w:insideH w:val="nil"/>
          <w:insideV w:val="nil"/>
        </w:tcBorders>
        <w:shd w:val="clear" w:color="auto" w:fill="9866AA" w:themeFill="accent1"/>
      </w:tcPr>
    </w:tblStylePr>
    <w:tblStylePr w:type="lastRow">
      <w:rPr>
        <w:b/>
        <w:bCs/>
      </w:rPr>
      <w:tblPr/>
      <w:tcPr>
        <w:tcBorders>
          <w:top w:val="double" w:sz="4" w:space="0" w:color="9866A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0EE" w:themeFill="accent1" w:themeFillTint="33"/>
      </w:tcPr>
    </w:tblStylePr>
    <w:tblStylePr w:type="band1Horz">
      <w:tblPr/>
      <w:tcPr>
        <w:shd w:val="clear" w:color="auto" w:fill="EAE0EE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097E4D"/>
    <w:rPr>
      <w:color w:val="04AED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7E4D"/>
    <w:rPr>
      <w:color w:val="605E5C"/>
      <w:shd w:val="clear" w:color="auto" w:fill="E1DFDD"/>
    </w:rPr>
  </w:style>
  <w:style w:type="table" w:styleId="GridTable4-Accent5">
    <w:name w:val="Grid Table 4 Accent 5"/>
    <w:basedOn w:val="TableNormal"/>
    <w:uiPriority w:val="49"/>
    <w:rsid w:val="00904B79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6372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72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teracy.concordia.ca/resources/abra/teacher/en/resources_worksheets.ph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ennifer/Library/Group%20Containers/UBF8T346G9.Office/User%20Content.localized/Templates.localized/ABRA-TP-StandardDesign-20210610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Parallax">
  <a:themeElements>
    <a:clrScheme name="ABRA Colour Theme">
      <a:dk1>
        <a:srgbClr val="000000"/>
      </a:dk1>
      <a:lt1>
        <a:srgbClr val="FFFFFF"/>
      </a:lt1>
      <a:dk2>
        <a:srgbClr val="04AED0"/>
      </a:dk2>
      <a:lt2>
        <a:srgbClr val="204295"/>
      </a:lt2>
      <a:accent1>
        <a:srgbClr val="9866AA"/>
      </a:accent1>
      <a:accent2>
        <a:srgbClr val="FBD65B"/>
      </a:accent2>
      <a:accent3>
        <a:srgbClr val="1F4498"/>
      </a:accent3>
      <a:accent4>
        <a:srgbClr val="F06623"/>
      </a:accent4>
      <a:accent5>
        <a:srgbClr val="5B9BD5"/>
      </a:accent5>
      <a:accent6>
        <a:srgbClr val="A8C64B"/>
      </a:accent6>
      <a:hlink>
        <a:srgbClr val="04AED0"/>
      </a:hlink>
      <a:folHlink>
        <a:srgbClr val="9866AA"/>
      </a:folHlink>
    </a:clrScheme>
    <a:fontScheme name="Parallax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rallax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04000"/>
              </a:schemeClr>
            </a:gs>
            <a:gs pos="100000">
              <a:schemeClr val="phClr">
                <a:tint val="8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2000"/>
              </a:schemeClr>
            </a:gs>
            <a:gs pos="100000">
              <a:schemeClr val="phClr">
                <a:shade val="88000"/>
                <a:lumMod val="94000"/>
              </a:schemeClr>
            </a:gs>
          </a:gsLst>
          <a:path path="circle">
            <a:fillToRect l="50000" t="100000" r="100000" b="50000"/>
          </a:path>
        </a:gradFill>
      </a:fillStyleLst>
      <a:lnStyleLst>
        <a:ln w="9525" cap="rnd" cmpd="sng" algn="ctr">
          <a:solidFill>
            <a:schemeClr val="phClr">
              <a:tint val="6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reflection blurRad="12700" stA="26000" endPos="32000" dist="12700" dir="5400000" sy="-100000" rotWithShape="0"/>
          </a:effectLst>
        </a:effectStyle>
        <a:effectStyle>
          <a:effectLst>
            <a:outerShdw blurRad="38100" dist="25400" dir="5400000" rotWithShape="0">
              <a:srgbClr val="000000">
                <a:alpha val="6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254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98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shade val="76000"/>
                <a:satMod val="180000"/>
              </a:schemeClr>
              <a:schemeClr val="phClr">
                <a:tint val="80000"/>
                <a:satMod val="120000"/>
                <a:lumMod val="18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allax" id="{3388167B-A2EB-4685-9635-1831D9AEF8C4}" vid="{4F7A876A-7598-49CA-AFC8-8EDA2551E4A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F57D2-423D-9C49-BBB3-0184A42D1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ABRA-TP-StandardDesign-20210610.dotx</Template>
  <TotalTime>1</TotalTime>
  <Pages>3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CSLP: READS</vt:lpstr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CSLP: READS</dc:title>
  <dc:subject/>
  <dc:creator>Jennifer Head</dc:creator>
  <cp:keywords/>
  <dc:description/>
  <cp:lastModifiedBy>Jennifer Head</cp:lastModifiedBy>
  <cp:revision>3</cp:revision>
  <cp:lastPrinted>2021-03-25T17:53:00Z</cp:lastPrinted>
  <dcterms:created xsi:type="dcterms:W3CDTF">2021-09-01T16:57:00Z</dcterms:created>
  <dcterms:modified xsi:type="dcterms:W3CDTF">2021-09-01T16:57:00Z</dcterms:modified>
</cp:coreProperties>
</file>